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A282E">
      <w:pPr>
        <w:keepNext w:val="0"/>
        <w:keepLines w:val="0"/>
        <w:pageBreakBefore w:val="0"/>
        <w:widowControl w:val="0"/>
        <w:kinsoku/>
        <w:wordWrap/>
        <w:overflowPunct/>
        <w:topLinePunct w:val="0"/>
        <w:bidi w:val="0"/>
        <w:snapToGrid/>
        <w:spacing w:line="600" w:lineRule="exact"/>
        <w:jc w:val="left"/>
        <w:textAlignment w:val="auto"/>
        <w:rPr>
          <w:rFonts w:hint="default"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zh-CN"/>
        </w:rPr>
        <w:t>附件</w:t>
      </w:r>
      <w:r>
        <w:rPr>
          <w:rFonts w:hint="eastAsia" w:ascii="方正黑体_GBK" w:hAnsi="方正黑体_GBK" w:eastAsia="方正黑体_GBK" w:cs="方正黑体_GBK"/>
          <w:color w:val="000000"/>
          <w:sz w:val="32"/>
          <w:szCs w:val="32"/>
          <w:lang w:val="en-US" w:eastAsia="zh-CN"/>
        </w:rPr>
        <w:t>12</w:t>
      </w:r>
    </w:p>
    <w:p w14:paraId="348C0AC1">
      <w:pPr>
        <w:keepNext w:val="0"/>
        <w:keepLines w:val="0"/>
        <w:pageBreakBefore w:val="0"/>
        <w:widowControl w:val="0"/>
        <w:kinsoku/>
        <w:wordWrap/>
        <w:overflowPunct/>
        <w:topLinePunct w:val="0"/>
        <w:bidi w:val="0"/>
        <w:snapToGrid/>
        <w:spacing w:line="600" w:lineRule="exact"/>
        <w:jc w:val="center"/>
        <w:textAlignment w:val="auto"/>
        <w:rPr>
          <w:rFonts w:hint="default" w:ascii="Times New Roman" w:hAnsi="Times New Roman" w:eastAsia="方正小标宋_GBK" w:cs="Times New Roman"/>
          <w:color w:val="000000"/>
          <w:sz w:val="44"/>
          <w:szCs w:val="44"/>
          <w:lang w:val="zh-CN"/>
        </w:rPr>
      </w:pPr>
      <w:r>
        <w:rPr>
          <w:sz w:val="32"/>
        </w:rPr>
        <w:pict>
          <v:rect id="KGD_Gobal1" o:spid="_x0000_s1026" o:spt="1" alt="lskY7P30+39SSS2ze3CC/O/ylTVBIAQjBEQu+u3UFV8kFOr7QDjavl1rSkrpcTlx921AtvKbOBhP1NakGQPvU3RN9muJhwW6XvEHnenvcqR4xkLtOq9yYCi40cSfXLBGsPeeOcXPc1Q7PLPPmlYSYttKoQV1W0YxjMp6Pbpj6pkQhuWIAB3v4tUZXkFrFhYbFIeuMlwgltqssLsUK2xuEmRd+5+5bMJz5i+CXnLGByE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HzlgtMZQIVJkZvhDEj0jb9u4vATrfn6BB2PYfSN9u/2SzK0Cpu0w9dBKcZKZ+i3vis5c6YfUq6ZnAV9fOiPFPluygGdRJB/EqDsb+85TGWIea4ZIlThYK4FFnGOAXH+3pyT/BP9KM99ueIBYaFAvHTO+lzSOBTbmkJaRbKo5+hlTEt+BKQ4gl+FH64xJM1zfLvLlFYf1mYZ66kVDdatqmkz8SbGMYl0K57TkxxpJLxmw==" style="position:absolute;left:0pt;margin-left:-86.55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664D48D1$01$29$00001" o:spid="_x0000_s1027" o:spt="1" alt="nwkOiId/bBbOAe61rgYT4vXM3UaFFF0tl2W9B2ekj1Z7kYnHXrUHbs1gN35c90qvWhCojkUyT24We/pymVDSM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HVniT4LV9yP6goYdSK4DHGv24c4STyiQx05TQVOi0MPW4CQlmO/oIIZ1LfvRaA8MytuxzRvbwNWkSY0k71rZjCWPTGtAwKi7iab1xOu6dWjp51L3i9RlSg8zB0w2MxK4x/KsfIKSkAQfT8w4/CwvG1p+8KvV+KKEUUM///gXjAC3m0rcZ6s8vc7UU5HQomGveXh1KZ6vcjtBwyb7VJjOFxg3pRrwkfpeUcs9pIG8SUweMBO4i56RexF/m6bX4NFa4oVTS+sDDGYwl657s+SV/JQCNP3PvM202dz4BcSPTpqcMyq44Q3OXYJv6PIasToKDzEhlBeIq9A6wCCxc+zVHDUr+A8w8QvbpHU13Z3oaoC4398sCcyWrX1+FLiuBcXQnDM372bfbZdlsjIHuSWxq+8IZ3CRyzeYD7u4CYQB4tkcJGzpLaqjPOg7+xM192WZXEInwuybzSkl17tIXtjEiJoXk+WZ3UYLsdtx89ncvLcNPlOwPEn4JBpQqCd1AkP9N+IUE7b1tstqp0UiMv0wfI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Aj2Yj+5w6zf8BoH+iHyRvlEbb7UssEWtwXLJYyW/ct8b4vplT329qTFZDq1EyDSHNWZRHGiC33+Uq+uCSEuEC1fgf0R/GljeVIqQK4dfS+P8LJyxvHCmUWCG0Zle3pt0Onk0q+tO+OhRzfh52+CE6/VgAHn7ZKaIH2lGmUP1DO4EOVvIZetfRvlN8sW0sdO69BE396BaNzCrccWU46swVyof4Rp9EiQEohcLbOPu0Cjju9kfNh+R60ALygNjsdFUT8rnu55/4GHvWz73pe+jBrE29VugEM4cQ8DuY/FlWjU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style="position:absolute;left:0pt;margin-left:-86.55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8" o:spid="_x0000_s1028" o:spt="1" alt="wPxFYZNp/ArSuheCQTjD2YwM" style="position:absolute;left:0pt;margin-left:-86.5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7" o:spid="_x0000_s1029" o:spt="1" alt="0vASel+wMLhA7GVKKezKQ7nMMMLMBctvEPOavmOfb2sJEZUJm+aUaTOeE4m0TDqt5SRnn27mHMoTbQlK1087keABbL44+n2A0/qGJqZg+OCinJf+IUMCzErSbGR9XyrB1riElZRITf600be5rf7LT9sVFGfppWrHsBdsq3GrkLlXnx1Md1hBpPW2H2jGJMy0qJkd78J0i46U9fEBPc6dOU6qtF9hcDewj/mSGyjsfLJhJ2Bd2/qpKPh//neLG9DeHw73zbvGsjh+M5rp2+aEP6QA1T+fQ4p60td8yKUNzwtykPrxXUUQk6wHhzqTXTijMXzmgLqmTJghkAMEdHJDsEZtItt/wJNcnryRq29bkks9NrJLKgeiOCpdFF1oecWwkFYVOxDvTDsg+R36+WKVntZCevbQrOlhHM+hTjwzyeiwrpbD2QzRTY5EPAHB6J+hRfQfKCteNwg9eNwIpbV0+zf58Z44D0wn34aXIYmfYmVcXHGuR9DB73Fi+uEAmS1YzT7td6wHG1XeQHpcTGIOpYo+18tyfDBnLDPwCoTAXle8NJo3EUyhdpbHjYOESallfe1qMDAyxfpR4slqQs7ll3Os7LNScgf6/BnRFmVXVeSAUNEGvFRZdUiSN0vtFmnR4N6ASEpPvB0koqSFllYk/Jz644wRK7k8zeM+tCD90VqVMHtldLN4sBR3vypRVmdmYOySyuBvPB0eLzu+NFWqlR8CcQCER9hiccOe/LRN8Ba19grvsvMyruOMtmJpUSyv2c/oHvjt9ZUwuC/+S9H1PiCxDwTweXVFk5iZlaURJqk5VBisY1BzCJjfjWC/HSSI3+G5ii3De42QR7N5QkQQYqk1nEgL5YAibyUa8tj2Q8nsE/B3BhrO1w+qChwlYypPcwDXHNSJHqURNgkacJuWF0iw5M5mGE6V7nyizZPS3yTM5mRL9+mXX//XKNSNZZ7R/hnxKOfxoDaIby2COu+vwl5+u+adl3GZ0BmCuCNV8fjXK1FAZ+kf53NoQrPlBdRsYefHPKz2QPt+q0U/Tw2MRVSO0txZRnrLuy3kaNs+r07z/EbBgR0BdUbiJuZO7OXWiHyGLaCQsVQh6dAuo8wP57MgKssi8BzXadMO5LLZcFleYpqhU6UB73XW69QRkIIEdpz2raZxKBeS2bRhgYdVV493rZPncvgnB490SiSJnZTCR2NE+iBw5A3LN5zWhPB3wiuiOgeThI9bTyKBUXaL8ZRWjS43sCrYAP65KREJclQkfihROqUXqIwm5HbmVLi+l3gqRAk+8xnPW5iAy7A+XAbclUO2N34OyG0rdEGDTqi867sZcEoYqTG0ZCMwK1nS9Awo1tunZxFmCPcimdANARpZRsx3FHy8dvfT7/wfgrMZpRiyp2yu09F6mBDLlBZqqv9XLQAn3vtCKh0pzs0D/xuGofxiTB9dKngrrfBlAG3JlL9qwG9QmgcJjuQ7k3eS5IcVLXGGhPffjnApHKUu90t5PLEruUBYA3lkdHRZ0XLg9ehk6XF70ZympGclri6g5TWCQK2TaHdeovsFO4L0bypGCOaW5kiUjr7D1C9gO+9BHoQCh9rEGQNJKPe5zN+mv2L8Y3QLBE28ZT1aiP0DuVfu+WMKlYzEYa3tR+4W/7ueAlT+8V1q8cCKttrd7jz5GbYy1eZUm6VQoVuRtyUzvqwnjgsT65Ngy6RtQHuANCUXtgsVNJp4YcxK52zSC09xFe2uPSNfDITh6N3riRk9SbaOv+vNccDfwHO3FhFlCE9kPAlzx6LLhpB6u0/8SmzSkaVlI/OBzA6KOVm+AA1XQg/ex8bTjDkRhsLcdRg/h5WlPzHhUaZ15nL2q8Q8NRvcPYL9+6XnuJXse61ot6cV+fXBGTDcQkN4mJa+cqi69iAWGICg2g+Qx1/nSpWCqYTxsnRmLjEiu2gPDHPfjJlx1VyM7mAcpbJZiyYmQ0Ri8z/NRG/vkja6N1mIm9nfqBYirO48s2Nn7FuuA18+/k6sKNSmiBMzSiMfYVIssfhKCS6z6xOfYhbOFMkazAhA6rykasHl0ia3auHrSrR/sx3rU9k/q+rvPahgV0RkH6TUiRWuh8/t+GlYn07pSbKPIKQbJ9ataVrfZHaQHHKvC7OXxuW53vMMNzwnPA8bRjXC/fFGTIOZkaoG7VT2vVk3QwhnMA/DU3uJj21vEFD6tC911ecUHxQEqdLrnfUdJOx0lZ48FbiOZ6BRLO8hm1mSq2ZUkLePlP/WkA26/zPDHPJGNBmTOuJznFeRCmcY9hLK/mjW7Lsp06fDi/aEgrClbaJ28qMe9F+tXRxC6V2oMV31TTt8smpMXCCWJN2rTA32QGHeG6XI0zbNSeSK0Z+MNZrpyK0AyLpZSJ9omOneu2+kaBmX0ShORg0bSz/znLo56cJSyDoFK+uxKt6IhZeW+VUxehb5fdXQY/7n+PvtYWpAkaxk6rNK89b2EejdY5/9gtYCmZwBnZI8dL3AWn8zdXITaU3plM9URg2OM+Wb/Qi11cO1wLmZWJQ+D0j9+CBUgNMBMkc15GIpTXrLM8SrutkVHfy+p+FQ3z2W1sSmgGt1aOcSmso7MBOxXI8I+3jA6SpSWDuFln+uRvNMEbezxuSdo2F6TUL/hUXyieF2ZCfA48XflvEDQy/eFWM9bOROzmHd49nPzHAkohvgFCFTG7PUpnvUulZVRwsakAkjWEnHwC3jiYB+lyoRN+Xej5fbm4MBhIyxM04mPswSk9NDuz1yboafmJifzfzznc+mu8lHIAszVz+/YNmKZDfPigBEdbiMrBYkQfS0e5xX8TnAhIQi3vmKkOC0FHdQ++LIiepT2zEtwP9/F1JZYHnkmYiIVF1VU/hnnzKV9hbINoF8xczzhYT5YWh7Cl4LNcxGCYTgJa5M8TNoZFnzEAWcEdTV+RC1Aqvp4mbrAVmzI6P1H/fRn8fOzeK2/443IK01BkVcsuTf+vMOwEmSc0oa6YsnjoNflNsjCn/42gDUdQJ3u4vxApxBJeakJlM4MQ5pn5FcleuGaQNlqogBCqDaFFFlqDP+nMEMe3cICwp6syrOxP/VLHmhUT1OJGmLsH/cptcBckPB" style="position:absolute;left:0pt;margin-left:-86.5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6" o:spid="_x0000_s1030" o:spt="1" alt="1yPgIom4uJEsD8k3xSjmnk30amEdcctyNRNTqTR7ZJNCJ2JAXb5m/rglGC7e4ky7pzJ85fhcowkS4sDwhG4emzts4d3j0MdAabWFJsRTZ9wOYYY4CP2IdAktqD0FE8YV9YdsHKc0BOg1Uj8N/EgskIvbEHqaXpgssl6cc+gxTI+nlZwE4nyB8XdDIjPSb0XyWv5CeirHjPrMY4Tq/37pCpnszQ7ghDirVuD45yXTVYEHrE/AgezDb8aqLQBgMrzCZwMteSDxRhN44I0wGfHrnLMCfESz/5zCiRjmUcxCRhTJ4/PZRwgMZxrYsinqCWBtDky9qE9yajLrjI+TBpRiknOeTevwV6bAffUyjYcOXea/Gxw+/WTtI/PwYZdl3kIF1LB9WUqdpCdZnAjBppWkBrpH8KldB/FBBiY8CID0VdgvO7Xyi+YLBKI7jL4caXRRYLHOGgR97M5ds1mPs+5cRPTLyQkZWCdkkeGb2tvoMQaSuoYqsGyrGWlWpWebH7+skTzLNjk1GY6so29TsVweSJZT5H2H+8S6oGLSW+o1s4d/k11qNxADF+BzVaS3Jwdz77jeaapl9XtlAEqwzDPm/n8jp4DhNoQrUw2HLmLB5/ozu27o0wXIre/Pe1HPcFC4v3fNJkdRv/83dXdHoDjFhwuKgJetUtr8D6ocNlO8p9XT4ivHcHUPZ66Z1IaodvDPsavctF6UwMgVZrorlYrhtGHJbFnX+rOtLN668yxDPPyyRubqWQVC1FJfZeONrQVNNCVpZCiRQKlXFefUnSUipEax3TS6Carg9NvW9wr/UfR9WGSqdjGUAO237arLjdJBJTZNkgYQ8KC9U3UjaW2zcRZMLW82RxAezCuF/if2vd+LfPhkl+yVFC+1bNNyuSHfyyVBp8iZPvveL08gQwU1EYcBkPqUFOpXfN//3u89thO0r36Vj2WGxSsVrq5FCtj3k/ti7OAjtWeyKUHHNy5Y9OxCmOqAGDvqg6ePv4wTGexog5LEuFZyHSQq+6cpYhOZdhdEe2ciWDdA6AgXhwnM5EPqChfV3Ou2ohae3cHCFe5akJC/T0dxIY+toeh0Zw6laZnh3lzeDf4JFKyQCVmyeZGHn2uxgnfSWeuGvsDFej8LBaMVH/z6f6H2D7vc6732jfASCp8FRqitq8wFCwo4AF9SEFFWfeoZBe2LQDHL50s5T+TmFcu1TiOH68LShb9HM6/xxJCPmdVl6QvK6csmgbqlRRzN2kgZey0bvWGEDUGBt+EodwFAuSMDupJo5TOgfMt/yugmrAN+yfYpLTEBEHPnMMs/ksE9wBT5O0hOlDnKn95rJxGKk3pMMuFN3TfHxXZPa90zYo2Dbr9vvATIJ0dstgfSRYTOF1Mnf0Fs3YRvo6u+7/bm51E8a/nTc1I42EJPLxCHaNfWwQDjDVEhuuG86qEkXYDw4aLh8WoEJ5ysu8yHHtIbnFEJ5Nd6NCuaqsH6NUwB5g0o/16mS1Gz+MBQnhXYAccitMK9u/7c7N8DER2/CqFQrZ7YIPHXJPRQR8PIwvEz0k75/UIuj3bQNF5giWPdEz/qjGfk1+hUAspXIySVdjxNbf3nEIj8JncjbT+rHMEeVwr4+LfnbLv+8V3X02SorAZvZAfmNVqQcUWkgqLZ4bDhAtxXDte3Q7+Rk2/nGsMtU057BvkeD1bS+yJMV77tyADsQYyyBsrbUT877Bz6lwXBq7qC9kt41+O27vX0VjLVKU8BlZW6PwsQTeo4yrGKiM6UaPyhsd+2SJEt5p8vHFX0BimQn5YpyGp8PpAS1yQDC06RgVrndOKsQqS5PeC0yA3QF3kKG7yfIG6ZU3eI+00qKCXyktHYsTAM2rWLvx0cr4V6W/utUCbIf5iyTFcozIOISFe0rta7uTvJsNVcrCVLbYSSOMcK9rwFGOGe9fh1oJCxVCHp0C6jzA/nsyAqyyLwHNdp0w7kstlwWV5imqFTpQHvddbr1BGQggR2nPatpnEoF5LZtGGBh1VXj3etk+dy+CcHj3RKJImdlMJHY0T6IHDkDcs3nNaE8HfCK6I6B5OEj1tPIoFRdovxlFaNLjewKtgA/rkpEQlyVCR+KFE6pReojCbkduZUuL6XeCpECT7zGc9bmIDLsD5cBtyVQ8qNvW0jR0zG03T1y9PEqqfEbnVs8MAGZDxQJT/tJBgXRd6QMPrLliHpxP6fp9x44HcUfLx299Pv/B+CsxmlGLKnbK7T0XqYEMuUFmqq/1ctFeH+DIRIfTiKo3LWCodECteJxRpWa44HHRvpyhUcVpF52daliwuOoEajssliPj/oiqQefvhhEOMT6CIIa75CzKF8SEmm4bwpwdqrt7k+QCZYgALBYsOPkYrsTFD8FNqAHvxNUUhMxUkjwFSjS0VlCvGP2PVg4cKFuvLWxSx4y1AOr8rMX/k1fZUyHTBb3Ee9Bqy+zCQHyw69B0wYgD/Dy3ZgclrzBAy8QOXfdHNDD9nFa/v3xQYW0N69jZBzDWUH2z1AGQBEwZW4PPPEArtI44ZoE4qZpn/uhGF+3Y13eEkJK9Dz1cG4vdfOwdLsBbVdkDrBV6qQ6+P7NAs1gL0J1oZ96MR8Fq5sjaBhJC4HevFDjA/bnZN3vEDA1uzG34ICiBzO9s9CuJ/mbdamzFs31+IqiVffL2fOwV8uCNQTwACOIMBt3ln7ZZb1NUoCKZxr79dGGy8eQybCaP4uiyeCIHOnsMQLHvl37pXa+T1eyy69KlvNpiJXu6h7ObziRB1DZbdZd+dmRnDA2T99xxEOlpepOTyyV1RKc3+tmA+DfBgdJSg7nIQ87O7xAyARMQBy2WkcaD4SyvMSioF7FUzDDbPZ+Jis4DM1CFi5ahH0Xmwzu2FOAhQFYbg4M3k85hkT664LYCanPlCd9LmdqzBjx4Siw6wOTazB6/AQWLZHlZyPWmDbtG/yAQzzOUaiqHa+X1ddRdsav0L7fVqi7n+Fvt6e17O9lRrWnPC2IwzkL7z8FbBBKsziGjEZG1azkhOAwNhOnkfkncGoBsft83NeZqNDuQkqeYQ+akmbZh0bvqVQJkXSEBzJjiVedEeIjyGS7rz57al6YtfeQWSi"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5" o:spid="_x0000_s1031" o:spt="1" alt="pZkrLtutTrIZe/hx0sLhVHAOvthyftNt2iC6VTrd9SrcbkmBrVu0zmkRT3hMP42hsTkUyXQ6IsNmxRhMLxvh2Md9esKtUq7WmfZEHwZx7otXAi0j4bw8l7Qfyh6pVqWpgZNjuKi6NS3z9VA4ndSNcO9Uyow+X5Aw10QDpDrCIu4cDgPXKj9jQsIIiZCnqfdlzRFgaO27qtCsKY13345foene0riIiM0aJnSnNTy86XKBlh4Unr4Q1nTzUu8J37XSsn+bPxH6LlXHWTVlHYpjPjZKfYCOfdtYa8/v83v3ACwyDInGkuxnlNNm2HhaaPOcbdBlJzv4BHgjxdbyPkCS2Uar8ZK2oXwUJ0qyk9BmV74Vy5zc7abMEbBAw3VCiWVtZw1ua0Kbg7KPkDKOh9XjLLU1/VYrJRfY6tB3d3MSCiO53VxVu0BPHCyHWuavFlF9hPTKsqQNP7AWHKqnH87b++8jJ6vpCmMnKspSGQQQyLrsrCxEPQMaJlzqnew0QQXVjvGfC/902COnsJQHoB7VpJth98gPZlasxSL6nCE4u5QigPvUjnD0icudaRi7icnvBIdYL7UMCB6JabNzyRgFQXD7dAFq6s10ue/kmVj2DO46kIXYToz7/TQtFX58n3LNXqYJ9/ePSWHgLCZ2t4MLMgI6yXlXatbRpp5zwIg9w+EQV7vGnbv2hUKMd3h/uMzwtGI8yP6TxuWFVVpYGnO8J37drnaDLnBY2NWcM7vF960bYKEKatjITnEm/XNWpid3QVuVjvuMGzxfQE5y1tJPi729Z49Edroemszkr/2iXFgWrXk3J6e1zaQoQUMbDHL5NmlMymhzibB9Si+Q9aVislajgPRoxcnSY7VSjAN5B5uYAWd3NAYU6S4n7BuP1IMhEr2tVA1IEVGELpWwVPSoTzJ5SFqS5TuiWXl3YKNVnibIR27hog9O5Zfrf7yHBIN8hqCWyzQk5spbJoEdXqjBAEO+UfsK7KtiGa8g5O4+TeKCMIxT8rFuMxIYyKOB46fujhioijeq9C7WSugT0jtAnb+vjmDAvGWQHWXk4lR6PptfJWfDnpUbLHS4EbWf0Rv04BwzODrbT/TdgxDslQGAddr7Fxhp1YH8LfREkEhJHa6e0CvGuF7CF25dbnQ+nUGLLZnI7GxyCSyPT7AAlRhHGIekZBvdLvRpklzkKW417wlw/D6tdJtLRSk8SO37LGFFhRfPTU874MNWSxnP1WO/yaDZPOOdNimNz2ooLOXQo9HwcmLaZ4q45HFjUNF+ycCfaxHTDJIFDYwL4H9BJxQWD3m5MsTsTwQPEs/u0ZhR9vYXVr+zegFhPJvsQJ9MmV4btCSzeuNSLwXnsmk0swf/cOoeY9znuVJ3vYfpsxbs1fB00qYIY1ZpAi7GY/hkKNixGBwDkh7AyHBJF88wSI7scnM3+ETXUoDiE9VWpZ5fr1f1gvC3fBgQkJw+66xxrGpz0hiI3hSpjIOpR2zBwIeiRMW5AVkHOeQoPp3wFxoR+3dEFclqeBLitHAjcnW8xSACKQdcrcGWuc3B/RAhMzcWJk6LIVMdXDNftT7bjFBPIKQ+eJf2cUtemBibaNiHnKefWYk0ble5aXUCiZwcuid3afU9cCwt4vfRvrznmI8IWtBPTK9OMdG3sMBGZu8W+IkY+lHPib8MQdhj5gi8aOWjAhBMeIql16Em9IHzXfjVhVGKeZxJr4opne4/sWHSQrewxB7+YXyydVctu1Kcnks4KE8DdhRpvVnDHDjDNkk60UtqKoYdtJeOw8qB+9PmgdSuKFQfU1NOectoH7HXsKHDa+KJ6oWxfDnxdoImX/bYatIDZAsnK32d6wrxbgr1l/ne1xidxNhBfybgxkNO2XQr9Omx30qYQ4TuGwWAzzZZXNfe2JfQ1w4oA5huAQ7t6wiiDhPMAJJcSednMQKyJ8m/Lx1W+lPQXhMjwMfTom9OwEKiSZ1YDNKOSvL34o4xbTQHlVSpMhVKrNtMKrLaFgJ2YezKCjS3R905HsqEG3yArzn9YT5hrf3Ll5ttOc8BGfT1T/xqBwLI5PZrZfj/m4I+fmomvjxjf6JGJ5a6c9TGsrbwYDxBMiyLhpnGKpJzeGvPtCRKBNGfS2NycemHEozlCuffVg7NjVuR1QzvcHLsnG6dLpnSHVxClNx94UBcPjc8m3nNbQ2F3HUaCK4BfOs7P4LxZ8lxbh4Wl8FB0nZ3dBw3oNHHGGE7FvsKv64VV0ju+SBflOHSB/3nI5EF4vN0PsnmH7ThgTkwUlPNq4/A9k5VPUODJWxoB9/WE2zjNH+tdR5MOD5vr2nT6hnthB4V8X3x+fYUGolPNqM54eK4YiV7jH6taOAlr3UH2R4IV+9UCXMMGzI5KwNyhNuD0Y+yJ+lqsC7jqqi70fhz0wmJd/YDC9Uu/6Q7AZZ0J1V/Rtd2iP0wJhHZ1CCEMJMojB54+/oeILJE2BrbVxY/qHW7BA6wj3Dapj0Kn5wVBZ8bxybZOLh8pWPhdlZgAbngb+PsrIWuyLfMK3wZDAfqJe7uSdLy6K1oqW1TpNlyoJbRV67r/9mguq5TBnSydHYXmS71pcCnbGIvtiFZ9oHLY0pO2P08K7h4Ue0jkat8Q5fw2a6TWc5fARBixU7Swx59YsILatoMxy8cfwR9Chj7BcZCoqUKTmseAA7a6b6S/c1NSJEEmBNb9alVd0jDNGhSQp6boyJF9GhZc91SxW/irWyKxtkd7FT4WWuDh1n//PzjbB+gG6DzFbZWKTKSQ1qnloiV4HO4TCpvqkkQfqQoHH0+b/tGOsodDTlk9Ix4DKhsY/HvzetUDqfeYL9KKGsuvBlrDdRJyNUpC3QwUurQnZLi1Vunt+tkIXWUuleqX7cY/ZHJZ69bCNo3r2Szlt8DZDmRKppR9hQxFEIMNZEHRoLcX7/CENEKVqh5gMGFRRDUzSjMTJ4Nba3dZoHYV26jcVssVJb2W0daAx2qCPR9PRdrNEUKvUAl07zO/HDX3RMwnzOQXAein9oZDQdg/KvjZSONe7MtXJB+2/CQrlGB8i4vYRqj5dFjcMsYtf8FU1DW8E2waZfvEI0aWixxvWuSApyY4zFf" style="position:absolute;left:0pt;margin-left:-86.55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4" o:spid="_x0000_s1032" o:spt="1" alt="kNuQJRgZElp+qJuTwgX5s/rY0FPtSPu1lvj3oRuil9JNCZZX8umgsZi+IRkEk+1mQROzQf4nBtZGObH3FtHldltGs7oncfksZ/APp0FU94OWFErcsiC+3cyNSgyc5clu0VCkIPz+ZAimMGiJmutJ0ujo/OOB+RZhqTZ4/+8H2aXwu2iBsLCkRA6KCsDW+Ky9IqzAOUq0aZkerIFkVScXQ7+m9D/pUeeoh0WZCPaLUEWVpaK3RW4QrXUMezxIe8CzXvAUBKJqbwF1/TZ0vJcie2rhpouWR9xO6g75EGZTluvfWmS37aE1A1H0jBBYHBu9oFoaC+WzaW6l5lYABujw3PFFB8hkeaHTJkCLNvtIvH0EC9vVG9XzfoIopt6yx4ODK5eB194BFMWyopDdcoDw3L2VVnBpbtfxX/pXq1x3CXvBC3qktk4eGpnp3uG5Akm2juJWcF6mheoH0Z2G6mS7jhkTzaLKeGbTPcjG8XxVG8KUUj7oySvqAikBQUYejf8Ycd9trvjOA7zH8ZIme18GkFFbAmOL2We5B6M9mxPpIvhw/d90Y6pOwp89lyVGl4n2+1k84L00KY+LG+yG/zj6a6dxrg7xT6Al2B/VQ7roCHFMGW1/dhlpH5gipKMZlrCshJLRU4ytMvo0zm8+calrazdwY1xrbNgf8hPYM2bXk3TeFjWJcbh/eQZZzbx8doADRxNkshwIn0N0Kv4yvMsWJAqDPBnWZBUVsNp5ylJ/FaR7jHEgEAEqqPQONWwwp/nnzFS93c9TifD3SxGEIgOsAKz0pXAmw95ssnzBC3qao8xhWuWrPwOrzo2nL8Vegm9HJCeygUI0Y02BHK86OghYgWZnRIuLgb6o3kMfDVr2ecETr6Qj6iIqKrYtmKDabgOL0L0VVnlrSw5W1/LksIKD40o1XhaT6Rz9hBLHDuugB+iOSgW06pYN+ppbNFJxt42hN2mUc/hSJpeF5G9zpLDoCAcgLuQZfWCe/NmAO1PutmzH0PhfM6ZOWmaYC3DRyg0r5BaVCoSKYaiTIqtuJUVqP1qiyQTFaGtbd+MDaI/PLJea/kR0wwR38Cf7oLsaaOKOa3IkN5gEvEOoug67UdyHwQ+gYOGA/XGza0U8SbYxXIC2rW7vEGlUPOa5eTGlpO1Xx0QqwQdqnYLXlZeNDpTDv6OEfPXeDcdHtjHkH6m0SqbDNBvlw9Y0nMcA+twBGqZB6UM2f2MehbHJl/FA41ndnBpc0LPYGcCXCHIqjuSzKomFcFvwBHevYHJk0LoTJdYUrIQZqYggytZsaHX+R/udcPRt+Kg7Ii9vP9IJAgKKvtcMGhjxNo+pbgQi7g3aQQ6Jd7es+ARkFC0FwElwBb9vYoA9UZMJFj+ZvdUtmBig/quS2s82OCB1+GmNVllzeO+BYzWeU+e/ibTi+73dtijXgKs+W0DeIy8JMA+SR3qHlpJc4iR2nHRXaWcOnlChkXIprI9mCEO/lEAamsDbQK4WFA4pB35d6t3oKnzm4PQh+lGWVfZis4ekHiD2qosI0AWIdmwxNX6gKSSLmZXdQOm3Yt9rkcdd3F25IP6ts2b49+SkAzUYAXlacCgnO6fr54bQeAq+P3jO/w3bHiEkBXaGxtzkb4dxmvsjYAPf6vV3J67z6kWYxp19ffZRq7xcJ56hibbE69xhw2UPHEaZyZc+jkb6iz4AXM90cHDY6f3lXlqeIVeGhZLmdOUW9S2xqiXmEweqUKcpAWL1Y93bxGaMRsvb/szPEtBm+cjDr26swCV1jk3mLMRvUhPHXy+lTKwTjHnpO0mcmNOsrNx5KLNYlrpRjQlzmvi/i/2VozJ2LEk8laBzSQ6melydXqvRAWxtwdzNLqtKJWTeyb/c0bsTDyjqUMSZJLb0eTAZQxjWRvWED9wf0JHc8FL+kBFLOnOgvwFAC+BI81JpXz6fiHG9iM57sjdrlqo9iJGk0wi6EbjYQj60QJDq2UZkdp+QxNK6+Z3NgOg8aCAncM3aZiXgLXrkOlo+CNuPUA8sWe+9K1Jt1FETNJAErvrdFbRAnBSbWH5/9FMciMasmqR7yQdxWHmUgmNzvK8H1jLFUyYrlXsmxE5I5gHazT9HSUiAtzDKXpKvhIer4zDpvzIFk6RJESrewF1KG2dXKCEj1AXHI4o3dPdPHENRNBbYtPSkLKaCRNrYsu1ynpkzN4Z5qaovGwAd5VB5TBydO/WTeHTBQRzPVxfm4X41deNFbrZjEwYOCl2zcUNoz/RoA3rIa0czBzNZMIQjqCNjwn+OQChimU/f64TII2sU+RU8ESk68nyuMq0SRQCWidZbRREp9nlLCEuSpzcYE4WMrOV10mt/Jeqro6WNHeRd6I15u6UNbFO2tynAP+Uf35qVmnjsR+L5qmOyReGLimIzpYL31xx7m0q4tZEeOzPOnxROyxltOttmJRbYbq+rUXNHVqhwTAXPLh21jvWhPjAXkjp8OsXUinvMlgu5n+Czn/6pHrRE68cPOWlfxLXczdVVA1zB+fZ9GGLWscduR1shjn1mj0NMtK6PW274YfQMCAdi4wymklgF3vH8Hq1wfeBVRlsweKa7XZvM0c2EihFYktKcFpX5m4Yh9A11nKsphmyALc8Iv22AoNpaZBPuxFM2WyaFqSOaAlpKKD7QLUKKLwNLpyJtk8ZA5ocKg/+yvkHP8YSb7p2vauA8Aj26eLTNYCaO+RFsH6QgW8M3BFwW7LDOJbhzC+j6MioQmZbSEdFmgE77D43+Z5Eg1fWN2xfAYeuC2t/lloR5RzfPbL1Oofa85XlWkSyx3LBi9Uy5SIbhFWJIdGRo4W1PT1EvJCsHnZBOAGzA0Qnbhs4NF+4P4rQEB8pJmH5j94X9m3G5eLbvw2zJ0/rJej/HJpr/oXvJD/5YYcxd86xGkDeyVxJdD2R1tH1P7OrgR60m+9eT5YM+cOrUX83xzoLMUQ88HmRyoqvmcs835HdFZubQ9paT7mWc3JbLEJ3ZYFLET1xMERZfdb81vYD43g0tbhcYnqkGdYQA2zgLcZLLQPg6sZccLboIL+hnjS2s0FxWFgID43O8217Frvgsmz8CEd/q+8LPjTqBIgM6IaWk" style="position:absolute;left:0pt;margin-left:-86.55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3" o:spid="_x0000_s1033" o:spt="1" alt="aut8W8RkSTZb7fmGtBvibXK1rNwRICUz/EpOD/XRf8/kPDwRTbnv9/plgsjNyn4fFmZg5mPWSDeL6LhiTMmkK0UF4I3m9tMUIp1v3JIRGnAR3oSpcL5COTxOIdsFcE5ieyH/jKnxncHJYN8pCoOSGASc4U9/gesEvyPXx7jAjEHiES6eBY0bYUFbkGbNfVFbd8k1nkvVsXHxUatiVdChLCkUh1W2IaKQ9u3Gl0VfylkkJNoEeggykJZopAfdbB2dCPfrSONxmTPeWHI+re9CTVZmasZW8ysuOK+4qROwbHNj93N600Z8v3S1yyEV8OshdfB1mTARPugyTqWzmcodoFmAczdW1i5C5KTfqiMgnmgNdthuTzx1wFe+ERq3d8MI7JcUfuZMCU6ISLBub9F4jX0KGNh635mFULe1DosV9/s7aTLgbG2mEajdKBukiK403Ws2XWtB98AcKqHn25wELTZlUr75F/eqAzTGdDboKofFCVNu+88UJstYbBb6VM3McgRre98/XnhSol4o94TDODJ3aFz8tvYLNwHzpZGtXBfQaomGHwSvrpdJRjEXyj4JynTHFlh1BOUCbi7MNMo1NubBhjKh8IjYvcWFR1ftDUYSseSM04AJlcSwCr4BJ9ctvUPOEzjmi10k8XC32Uq1MGb3PyVHZo5TRa9Xprax/uI8XA9/APi0ibN5WgxmbeXuNiDd36KAk4gRbOJMRgNUwZrCYLINkFqC0NdcswQauL1L59ByNh9PJcRqnAEI6OaRujkDW/oXJjagni3VgdXrKJ+8W6emdneuSOTKktql+oueT99YNHN+axoozE9yyf7v23EbmJQSlbJG9vE0kp152QVb6xObd0VXaGJnaCNmD+KdeMzsy5OyHUuGDPx6FjbERpRKeZBX5t54QzDU0mN3vrIY8lVnoZZu7XE3EtEcTc6h5bapSPFzxYWmom5LPUd543u/uwKC8oNdsLOinVGld8z01T5UpiD8adgmpT+pbWXiRb4ZHPUOxif5tJVlR/TyJ+Q5/2u9EZurQa7dsNhQwhMWwyqV4YY7ISHtiXy95dJJ264pV8YE6PcarJUPZc10J1OjHcx/ccf8soWso3t+7py5MrB84CaCgkgiP2yGWie7q4uxL0itS9OfjGmXterpqj10VxPwKxWBQwN+v7cTWGlrNq6mEFg6IexwY4PIXfrTbW4stIbJH0NAiQjamVyXgxefkHEIi+p01OfIPkns4TSdQ1rDEcApjeAjVhR2mrPfWIj+zsjubSYnMNjeNqxwPpQW/11pCPQZRYdQOmWlHZGt4LfxcaCsSCB86Ifus7q6UO2XAvVMRSyQXXxTG63kyXGiS4qRZEF53J95Z/3AM4pBHhOdMYiKycoZxsb2gj1+xm7P2ZtIWlw2VXHLbSb14e3RCaEth544aXYFZm870OQSh4tPxVDioWtoy1suzZm1zgtgyf3cFCxrC2VvOEQZg8O07RnlNj4OlLCAg9+jH4CyWvbT5gbf117vFpXKoG808UXO/5OYD0gy3NgQ5no+CcpzsRqDMSfzLqZ7idePWaAjaQ73m+N3m7Uzr4eVuHf65tk2D2eWR8mUyecotLAr5k/tizVt4go0xN2irA4jtgm/PpNcNXDz2JwtMTOF6n/tLQgH8BHiFs6l2DBfPupLpB3PGpOX0r7HXk3fqD/4jtgglIDmyYJJzfWz3lSiLcBHRbkNrP2/r4tpDVcmxrle1q/JohiwLNzgzfS7djElcFk3DumB1A5T4q50BiwUYNoZLmTJNyHm7PyUEoCd2dzcaBt/wzVx8EJeMQVELzhhIUTfz0ADFH539E66QBslszv2GhcKOy5FLkZwbl2F++Pzu60G9Rrr5H+R0QsLcQHsP5QjjIj7dW36kc0KQ42gjMXXyjNOxS2mNYtAbwhtyS6bp3dPWyRv6dajJEbKWk9LTaxeA6Ly96dnYfybXvurp1erfh+eaytQWFQPeWT/B4ew9yd5Wvn33g6IRlMt0kY7QtSYpj+QmoM9/d183jZ0+5Xc/4Zc5t+uW4EqTYiEOdYFrG6yXcf/6SpSd+F5zrJ3GqNlT+GDZODJ1D1sC6FNSxSdbDL++fMmXrOdyq7wCwPKuL9lf4rW8OhVf+odD6vXjmZf1lNQ2eeE0XmQIvKZmFXqn4jlCTZwWg/dbuOWwS50SXGSc4RyexUG2Sh1YuX/Dwko5l1Hsld3gIIdz64WJQ04olgfDesTgcsd+y1/FB4pWcgaY0k0eR7gDWE3qe/T5YZ59A/2K5dbrcJHgT9P0t6LXEQzurJCSk8UtIbkLndi9Bmkyl4NxZNBfI+3TmuTyojkOGckLsa+ZqzwRyW5m6np3DgQQSqU6iGC4I+67ZPVZOWs5mDqRdhUG2yn8fiejmBRLp4+Jzas3SVmjZUpNR3jkMWKhm++9xmXpfCLfBC8Zb05zjmLLwRDjWaT5Ntt51eY+OiGBe63ZoJD5wlj4sviTg38t3OPJUXraz9UNfkH2zKPzVwP87GKCkI4yTtafXQwR8NmCqkOE8n3wJinTFFhheiJ4j3+IyLePlXd8rW1WWCHAjBZBc7VsPBeIvdXiZQAvkkpdK7fJ3eJSp3VN6R88pA+VlAjwNKdKcTn+RMhunLW9/chA+Ajf9L0VDvxWmVyCSv0ZHSPZMziKqDqBbJ17ChZ+HsiEbb+cIB55KeHA0ZX07zRI9WdS4im1j+Bjjo0GMQAJQGyKo8S2JZY7ocfacvOX+fz3jb9EitROhmmFlIg71vC0NJARxRrIoN5x/JTimfsjBtif+YuzxeEz/n2VhfpwJEgHQeToOczhd48M1zPJ84IJLD/EoQYnQ3dceKc/RJT1VTwfQlZgJrnV0V72ggdTf+HWOwRbRNSbWhojLvHtcSzUg8QU6s2QmEQ2n38jX2vtBwQt/+yMIBafVt4oRAM49Ao+IISauO27TyO96R7MjflT6KEjFRheuh+cCQi7VA/RJCXHxK2JI+x1Wf57uQWVrItRo69pNjJutsuJTrrP7nyrLgRIh55bJmuAQTHeHV1/N1wKOpd1bipnA3xTktR24TKHr2/DGbSymyqB5MXl/mqb4r8aSSF05R1wYCz" style="position:absolute;left:0pt;margin-left:-86.55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2" o:spid="_x0000_s1034" o:spt="1" alt="XKSYVTV32k8MA1Ay6Li0sRtaxi3fAKpKA+Dz+cV+AyMQ99TVNGgIclO2HPXZyF+Waa2KRyenznAOXYJnj/zk0J0D5n+5XJlrso4FxSHWnb3Rt5Iy975o91bmtGkF1S5xvlxgVBa8Amunbmtv2s7Z5mlzS/WdyUIsnEEDJJCRP+bM68uGpzYVrkrHV3GGxNW8VQ5c/2xrU+lSM/9EF9Ijg/2q+IP/J9B5UMQS1zmjqfU/XvvYw59uuTAZFhrRNDCWmETKdnciNW8dMpUHeqWsaGSTcew3X83BgqAtnHAjHqzPERqVgaf6V3FjCJ3PEYM1wTfs7jbHlqDGJ/zIS4blFoa5W57G0gdGB7xnT7eRo+ixnowM32cDHz+q9Wd9vTmeQUe/0qkAb6zj/7a082CYJJAhYt2cRG9NLqESI8LCgUE8GXaHGzya2eFVgYY8YbxH5Jk10ZYV8AD/poCIPT61yaT2OthzxFvyVGeulKWDjlINhU8FCWa1JAaWUQdc9Ze4MQuNTZXY87pAbaht0mOdL0S8uEE9u8ZAMKnnszc1Xec1yukdk1Tm9DD4asK6NQygcxio37Dp84T5oowB3CTJNUZe55ihgG55wAe3mDgycaK9OjQjvqHP6BPmMUnnMDkXdcrkqvqeW549AyFceRKQFmg9ACt1WCfoP6m+cXmFRj4rYBT+F3p6tRQNuDZiHR2iZqNaoqc+UY9gIJu9Ei1+/9PodCTi0Ctp5JEOCFSeOZIHCteczrXRgXoUKW4jdPTNqy7kAuG+EiMjriLmcP+7fXq/aJqwYWqkK2y8h06YflTC0djaquxz63M+FpM0dsv9px5kLHUtQfzBidvs0IxVpN0FlomJEy8i7uCOFmWZ1ryBMJ1JdMXH4U2s28aYn9lRS7HvuKZ5537rqHLdMuFT8gEZsDsvlHKve0aOwUv7Vlu/CVNNLhFrNVGvG9cW2QaNer9boDVwMThmhAd7VrNhwz/Nads6FXOCRaJ7bDdp0gnuapaIU1CD/Yvnoz6sLRHMdrZAe7SfwcXj5DaKGp/6yQaxwbyPBfMprcCAfd8T2GlWiLbhHq/nAd4tsHuAEk3SOOcswQUtWkD/WxT8CIfq8V6PYHB5KhOO/wcOnuWu67KNRsXv9NW5xWxuXu97iyfXvuRuJqiEhh8sxdweII+eOx8tdlLK74xUXbV26JHLlg4DCtqMwBV9Rw9zr7Dje3qrEsDzXn8KBaorQPcqBTxfIFYX/hcpMZ3dmdQx5rg6ssw8c307Pb3IfrXoWKDwaowulzW0KyxfaGL2qhgdSDj3yAdfhJ7r8OUqS9dPXL3gWlNrJJ+hx75JC5K+vDLLAZ3S9enlHJ8B5z+ER5jXdnho9vxMspfCxCRV6uCLajVV5Oz+et5OX78/9MiCvjKzoMtN6iMBdwu0WtrbPLJCRyMUIQdVo6wPYPpanH6zLe5U90p81+qRQg90Gw7B835QhMso4mwMNTXg7vxu7q4U9mctaHQMAORqyuFGgGSGlojExuOzC4RiAv2dFBh8P40neW3Q6bYbZKEiD77JQ8uDjZwi55g7/Y8Nr1vIiXe72BJm30Y0Rdocuo8uwAzcNht1mBcpjbGQeqdoaao6mqDSJeHXlZHq+248pf7fk0zQREB+y2Gq/dDAraelfAP3bO+knNwtzq7f46pur93m+bEW53ncedqOMzJAeu3u6RIfaMLBSrhPwyJ8ltNlf4ZqIrxuEd6lDLpIbinM77Ab3h0Uu73qcHu+RJI2rurWOEeXnvRgRDIPkwThuX9+Oc75H5AA0ZzMoEYAROe77QrHdg0bR0xFCVCeBXUce1sYtIiYCrpeQV6Q3SeA3qk4xYPQZI/RW0s8zILo8Kr+4PHz81ftR5K581abjIlj0ezrzii0aBSGdfSO0Y03zOSxvIReNGwMiLlQpkqZpXU5MYyLHAMIWgMonN2yyHGjMa8dqvTcHS1brCtzv58C5s/h4vA+8uSxCw+hvYUZglNDc/Atd33s8CrR/OFYldBuBR3WdadkrZqRfSwjYe8RsVDW7vH74NE1sg8P0ejzg1p68OVwJLtSIJB6Hg1j9BGUAeEoUFcCfz1IiIJyiBY09K1c2rnkbVNmJRlthpkBsrBq0i+kcIOml2medChMTxy3y9OoNSSGw+BsBqE9FNNeZh+MRIMMvHCjcWkNoI6FZYNIs83nKXHdPc9FPj87M5KlCvbw8li3F3O/q1h/MMTpRYoVUaR/yfrshqdsANWIKZCvK7SFJSt29K06rb2lCKfZ6PWmWxgM4JL9uhroipoU4kdTqsFD/BlfgWAeI0JykLG7mx10mepjAfZLMk6yD0/M+kbVZLhj3MQB4R2R0I9mg+RRYvgw0ICzhjT6Vi+9sOJfKahHUPihrdLhqR+PWG4nzTpEENgF+CZYTvLRHU9OZ0lhhjK5H98vGvBqRid1EkjxAngDjpmHS94bxLzoRzc7IfhLcHUIC3LvqxWgTwn1iCv7StUT8yxWSdo55bH7KrGOGbVmWNYFt1IdtWX3FEIbU4+VdgQM+gyJMT17HDsAO2XwSVZjbCJNLmZ3g697tZXJ6hlXoAys05P/6exabSEgNkVn0W5c5+N5OCGTxyU70H2pt9n8ADWxJnDFjKJKdrtLX2IurlQXm1/Vlgn8L4JXP6x9af/8/hW+5XEJHR0kiUlaDUL/H8YzYvokVK5v5nvkckAGhmO65akID9a094InxOQ59lBUYhON8q40dK42MnwfkdmKqBXihrHCto3BiWYxRZ/tmIU+33lNED+Y4KMPlvJscVZbbOfieZszx8NqAfE98iAjV2H6hgjdpVajO8adC7NW+HYvaNTeVNZIAobv9kg/lL7XgdNGqdE89QtAzuVfLRIjPNN0ffQPVYA7Qa/y0DuLQEYzWxz+RrablzBTPdOpyVhqeLqOObyJva8rEzC8WEZeiQm0jR6MdqHZ1UBn5STjJ33t7y7TZfwA//2km1q8oLL0frhjyaqwIU6JfnMUmsjIyyffkekfkMu2TuQyvRWau/wt837UOCHBVv5RKb6O2zYW/TxvOQneHGTsU71rt0BzbpYiXsbiM36FzLWTC7tP1JJgqVkbGOWy" style="position:absolute;left:0pt;margin-left:-86.55pt;margin-top:-94.9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11" o:spid="_x0000_s1035" o:spt="1" alt="BuyI+xt4f95dHo2C14d2K2NXccOhZjg7XoKBKggsjO9ByzbSB2hXtdFsoyZtgqHIRnQEpVWG6tw8XbGRcFF+BqNpPMwHgKJhVlae6WgG3JnvP/bNCCGFzAdq1WbFdShBdWPu+h/tnxrUMYgoBnlLak93txeSNG6P+yEtT5ZgfAVvOmftRdnSHNQFqRHsjJlc88FuCXesgAuzHzl8/ADAUu6TNPVYw4wsBlk2M2sEDKsJ8tT9XfJ3notuKxhrwfkyrm61gSw8xbTgGptUIArh+wTvu9wjxfmaYqZB3R4/z69l/raZ4w5/kmsVv1HJRO0PzHBxgkE41jh0iZWSQ5af4w4OgraLN1kfwwOMQeeY99Gcbj3hi7o5di3OjRhC6VNWmtiLZwJsfqDsm+BX/TRZiMktsPEqWAz8LTA/MqRxlmxQU8oYVOPDTR23stTEfMxaCTyVQG7y45d/sAAp75s/CSKOgteSlBLGj39Cmiqf4w88nplZzSwa/TY74L1mqVioJIriaqZUYAXNItZd/lY89I9tTf17HjZUS+m8CZ2r0c6A5HBGwLRkmtGa6Hl5GugFHdNF+ETeYKnDSqO9fy2ZIpnIjdHQVCxM7IymXZNnUKh7x7HIOQSGElct2tlF4fJzLX+emgeR/+e7kPVt9FhmMTn939Pc/kLafAQ3SEkc8aAFnCmy9IGeaIIjUr06CkDrSYx7AWPvJ2dow0rpF6NddaVtMNJvLAksCFyuOXxTrLOd0cPvw6OkmUXvEAT9XUQT8z4sHWTivqL9zTV2szwb6WRJtUsjRKhGYJ26X9Ts5GxHKFkBkn9vkom7+3BZPJBPi1B7oUpmg0eeEVAFAgDNDRw8CLppK3wiyoGDrPGIgPjXppPOM5wC6iRGUSLsR0yqKVrCB3duRkBhNFAp4Pid1xUJFVJRs60hDYpePK5QMmkXKlwzOXOpDSmNN2Z6tic4zT8sks9VHUZrtQO/iORuqx6ZYB5xwP+HmEox/GyKiiwwPU9sCObbhDP8By2urXq+v4aC3EUIamF2S+B/6F6DstljJau+z2quD6ziEYfjhV6ou993H71Jdf/xPrjbtY/4sDPBt27EKigZmq4C/R0zpXQxwvFsCme+LA3BstrC4BX+0y1NxrM7zlo980vIDiE7woua+R+oLx/zrYQjibtomTcW+WLd5oE+GP6Nmalpz34o2mcwcaoFLwLTPkc39spAXcrfv2MMdTnVbcKpNNCd1XJ3lJZEjmlJAKCq2+0+CM+SrsvVIIbnmALz1pL9q6EKV3T/n/U30Gup9yYyWsCju++993vmSXRLRfrqXsC6jSIhV3F/98wwmoy9SM30t5bNOV0AbGr4MHXOUhKsn5vyHveAbWBC8U02C/rEMK8iYIWgTlqONIeD8nDctzk/bYBPiM/gooQcGXHZiET8pCbHiNeffRJdRViilMmh9q0HkipZZ4P4fE9r3yUXCmzLWcOlymDDxuns/9XSV6NgWUmDkc7Rg4v1ryympuc4pJzytuZYAZPSCzY8dCQftOxqOBbbU8cPNkKMpltknB8gvWHQHO2fLDhais4iRzts11Bp1pozbl05S/CBvWmkROEkYW1Y8Fby9hyiKihbTb1tAJNqOShTVGhOL2xF4opOtX0txf2ZBa9DVb6uOMPbkNDkqXt/3T3KZdnltk9XjNSdYuPdYjZTFDWpcUtUUYUxqYFbgJeUWFIu0n59BO41TMGaOJSn5J6rrUQyZcZ2nzWEbsjIUD5nSggmlmQ4ouMvurs8XnrSB9zk1+CUSMJBjjCbLIEc7elvV3fpLBR4bfDXfMCMY9WWs5FA4uuiOYampEvhHwWIyzqy+/ooX33aODfKL9pr1kCkJ6X8gjl5Jgxl+FCsb4Y8OK8wqn86FdujmpKVzfG0tkOumd/pPXgaeLn5B3wi/TtbFvTBFD6pVb8VfDQjYGmLOPMDUklHThnB8U37mrdDLF21tzGBpJ6vYbh1Xq3jsiddSOWZceQxqNyPhV2L2/6uKuz4KaeBFKQMvyCcWAR9stiAWx960UXqoGngYdOqnmDd5kNl6hnC94hbNkdmIk21ID2TvXmkQDUYXW5ZpwvH1XGDG2FHBuoWMbxnXZbzgL3MDhdPjvg4iQT5zHN0eQ868QnIp/7Rg4TC09VTVcPatGn0Zt8/MvQ1edWAPch7JJFO/dM8Ty2nflyJrUMyMzgUbiHZdBhISlbGK/95YO4o1FLYk7VbH24vkLrIpsRzrt9jsh/h8hhVDXUeSWQqcOlQdOjQz3qu85o4gGljOsq3NsV1UA5RXyi5ZqjJqSgZo7PHNRT1wtV25stwv2uLug8kKpZPW92uqSZG9NokIJ+F0S2oLGBD3bHWrm1PPdSsbHLR+99XzW/Fca57sXE2B5SZ1A+s05uAWDAFMJW/igedxhn4Dwu5gkHDacrLtzRJdMYyOuS3HOXFwV1NDbDDJQZRdfcyIM4bxsD14BtQ+jqrnfsFoNPlKEmtzhcvgGoQC1kJP9TgmteeLGYHjZrrPz8Xut/7+6e5BEdDbKH1tHC7oU7FqCHEnQm+LjOm1ZGh37gBXNyRZLWQzGe3iS/QDEHjN1OOMK3xImnqUwmAwNfZpO3u8dv7HEjTIRPvQv0TMwGGxAHcAyxvDdx63wgcwocjjszhAoGr9YN++vAmviN8QfcVcYuy6S3l2NlYjLjOxRI8izrhDMkBT2uM21TYYQjlNZkRUluu7BezGFrAmDJWirCGciOKSUdX/mr5Oyw14JDGEPPkKTtBcqD+GgyiZBn18OVP/h7n6qsKnsT8Y2aYZbtCuQYLEbbyZfH3MkRthIhD+zI/x8lXEco99CEICdAE3AGqP8kZBndoejfXP/gkeWQiNbjQ9ZG4pyGY9zEfBGDabfLmB7CTsKhMgCKCxpu/M8b/McHanGXKNyp+zYdRKUvmMWOT6BpfgdQtsKbfY8qWDBXCFCOfIINLS3YqCHO8NAZnQfxPj/tP/cSnMoDZgv6VPfhOfiVmexwyMakEvy3zsGn3wun6FuIMhpiUXZpznlrqsHR517VnEl0cwNv9xhQVObpQqWqtsIsmsig3hgEOrLiJ4LeMRkUBWRQEH+2d" style="position:absolute;left:0pt;margin-left:-86.55pt;margin-top:-94.9pt;height:5pt;width:5pt;visibility:hidden;z-index:251660288;mso-width-relative:page;mso-height-relative:page;" fillcolor="#FFFFFF" filled="t" stroked="t" coordsize="21600,21600">
            <v:path/>
            <v:fill on="t" focussize="0,0"/>
            <v:stroke/>
            <v:imagedata o:title=""/>
            <o:lock v:ext="edit" aspectratio="f"/>
          </v:rect>
        </w:pict>
      </w:r>
      <w:r>
        <w:rPr>
          <w:rFonts w:hint="eastAsia" w:eastAsia="方正小标宋_GBK" w:cs="Times New Roman"/>
          <w:color w:val="000000"/>
          <w:sz w:val="44"/>
          <w:szCs w:val="44"/>
          <w:lang w:val="zh-CN"/>
        </w:rPr>
        <w:t>202</w:t>
      </w:r>
      <w:r>
        <w:rPr>
          <w:rFonts w:hint="eastAsia" w:eastAsia="方正小标宋_GBK" w:cs="Times New Roman"/>
          <w:color w:val="000000"/>
          <w:sz w:val="44"/>
          <w:szCs w:val="44"/>
          <w:lang w:val="en-US" w:eastAsia="zh-CN"/>
        </w:rPr>
        <w:t>6</w:t>
      </w:r>
      <w:r>
        <w:rPr>
          <w:rFonts w:hint="default" w:ascii="Times New Roman" w:hAnsi="Times New Roman" w:eastAsia="方正小标宋_GBK" w:cs="Times New Roman"/>
          <w:color w:val="000000"/>
          <w:sz w:val="44"/>
          <w:szCs w:val="44"/>
          <w:lang w:val="zh-CN"/>
        </w:rPr>
        <w:t>年瑞丽市公开</w:t>
      </w:r>
      <w:r>
        <w:rPr>
          <w:rFonts w:hint="eastAsia" w:eastAsia="方正小标宋_GBK" w:cs="Times New Roman"/>
          <w:color w:val="000000"/>
          <w:sz w:val="44"/>
          <w:szCs w:val="44"/>
          <w:lang w:val="zh-CN" w:eastAsia="zh-CN"/>
        </w:rPr>
        <w:t>考试</w:t>
      </w:r>
      <w:r>
        <w:rPr>
          <w:rFonts w:hint="default" w:ascii="Times New Roman" w:hAnsi="Times New Roman" w:eastAsia="方正小标宋_GBK" w:cs="Times New Roman"/>
          <w:color w:val="000000"/>
          <w:sz w:val="44"/>
          <w:szCs w:val="44"/>
          <w:lang w:val="zh-CN"/>
        </w:rPr>
        <w:t>招聘教师</w:t>
      </w:r>
    </w:p>
    <w:p w14:paraId="2FBFA6EF">
      <w:pPr>
        <w:keepNext w:val="0"/>
        <w:keepLines w:val="0"/>
        <w:pageBreakBefore w:val="0"/>
        <w:widowControl w:val="0"/>
        <w:kinsoku/>
        <w:wordWrap/>
        <w:overflowPunct/>
        <w:topLinePunct w:val="0"/>
        <w:bidi w:val="0"/>
        <w:snapToGrid/>
        <w:spacing w:line="600" w:lineRule="exact"/>
        <w:jc w:val="center"/>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小标宋_GBK" w:cs="Times New Roman"/>
          <w:color w:val="000000"/>
          <w:sz w:val="44"/>
          <w:szCs w:val="44"/>
          <w:lang w:val="zh-CN"/>
        </w:rPr>
        <w:t>教学技能测试工作方案</w:t>
      </w:r>
    </w:p>
    <w:p w14:paraId="2E2136CD">
      <w:pPr>
        <w:bidi w:val="0"/>
        <w:ind w:firstLine="640" w:firstLineChars="200"/>
        <w:jc w:val="center"/>
        <w:rPr>
          <w:rFonts w:hint="default" w:ascii="Times New Roman" w:hAnsi="Times New Roman" w:eastAsia="方正仿宋_GBK" w:cs="Times New Roman"/>
          <w:sz w:val="32"/>
          <w:szCs w:val="32"/>
        </w:rPr>
      </w:pPr>
    </w:p>
    <w:p w14:paraId="0CE65DE9">
      <w:pPr>
        <w:bidi w:val="0"/>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eastAsia" w:eastAsia="方正仿宋_GBK" w:cs="Times New Roman"/>
          <w:sz w:val="32"/>
          <w:szCs w:val="32"/>
          <w:lang w:eastAsia="zh-CN"/>
        </w:rPr>
        <w:t>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年德宏州事业单位公开</w:t>
      </w:r>
      <w:r>
        <w:rPr>
          <w:rFonts w:hint="eastAsia" w:eastAsia="方正仿宋_GBK" w:cs="Times New Roman"/>
          <w:sz w:val="32"/>
          <w:szCs w:val="32"/>
          <w:lang w:eastAsia="zh-CN"/>
        </w:rPr>
        <w:t>考试</w:t>
      </w:r>
      <w:r>
        <w:rPr>
          <w:rFonts w:hint="default" w:ascii="Times New Roman" w:hAnsi="Times New Roman" w:eastAsia="方正仿宋_GBK" w:cs="Times New Roman"/>
          <w:sz w:val="32"/>
          <w:szCs w:val="32"/>
        </w:rPr>
        <w:t>招聘教师公告》要求，现制定</w:t>
      </w:r>
      <w:r>
        <w:rPr>
          <w:rFonts w:hint="eastAsia" w:eastAsia="方正仿宋_GBK" w:cs="Times New Roman"/>
          <w:sz w:val="32"/>
          <w:szCs w:val="32"/>
          <w:lang w:eastAsia="zh-CN"/>
        </w:rPr>
        <w:t>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年瑞丽市公开</w:t>
      </w:r>
      <w:r>
        <w:rPr>
          <w:rFonts w:hint="eastAsia" w:eastAsia="方正仿宋_GBK" w:cs="Times New Roman"/>
          <w:sz w:val="32"/>
          <w:szCs w:val="32"/>
          <w:lang w:eastAsia="zh-CN"/>
        </w:rPr>
        <w:t>考试</w:t>
      </w:r>
      <w:r>
        <w:rPr>
          <w:rFonts w:hint="default" w:ascii="Times New Roman" w:hAnsi="Times New Roman" w:eastAsia="方正仿宋_GBK" w:cs="Times New Roman"/>
          <w:sz w:val="32"/>
          <w:szCs w:val="32"/>
        </w:rPr>
        <w:t>招聘教师教学技能测试工作方案如下：</w:t>
      </w:r>
    </w:p>
    <w:p w14:paraId="5B6DF904">
      <w:pPr>
        <w:spacing w:line="560" w:lineRule="exact"/>
        <w:ind w:firstLine="640" w:firstLineChars="200"/>
        <w:rPr>
          <w:rFonts w:hint="default" w:ascii="Times New Roman" w:hAnsi="Times New Roman" w:eastAsia="方正黑体_GBK" w:cs="Times New Roman"/>
          <w:bCs/>
          <w:color w:val="000000"/>
          <w:sz w:val="32"/>
          <w:szCs w:val="32"/>
        </w:rPr>
      </w:pPr>
      <w:r>
        <w:rPr>
          <w:rFonts w:hint="eastAsia" w:eastAsia="方正黑体_GBK" w:cs="Times New Roman"/>
          <w:bCs/>
          <w:color w:val="000000"/>
          <w:sz w:val="32"/>
          <w:szCs w:val="32"/>
          <w:lang w:eastAsia="zh-CN"/>
        </w:rPr>
        <w:t>一</w:t>
      </w:r>
      <w:r>
        <w:rPr>
          <w:rFonts w:hint="default" w:ascii="Times New Roman" w:hAnsi="Times New Roman" w:eastAsia="方正黑体_GBK" w:cs="Times New Roman"/>
          <w:bCs/>
          <w:color w:val="000000"/>
          <w:sz w:val="32"/>
          <w:szCs w:val="32"/>
        </w:rPr>
        <w:t xml:space="preserve">、测试原则 </w:t>
      </w:r>
    </w:p>
    <w:p w14:paraId="3BD71866">
      <w:pPr>
        <w:spacing w:line="560" w:lineRule="exact"/>
        <w:ind w:firstLine="640" w:firstLineChars="200"/>
        <w:rPr>
          <w:rFonts w:hint="eastAsia" w:ascii="Times New Roman" w:hAnsi="Times New Roman" w:eastAsia="方正仿宋_GBK" w:cs="Times New Roman"/>
          <w:bCs/>
          <w:color w:val="000000"/>
          <w:kern w:val="0"/>
          <w:sz w:val="32"/>
          <w:szCs w:val="32"/>
          <w:lang w:eastAsia="zh-CN"/>
        </w:rPr>
      </w:pPr>
      <w:r>
        <w:rPr>
          <w:rFonts w:hint="default" w:ascii="Times New Roman" w:hAnsi="Times New Roman" w:eastAsia="方正仿宋_GBK" w:cs="Times New Roman"/>
          <w:bCs/>
          <w:color w:val="000000"/>
          <w:kern w:val="0"/>
          <w:sz w:val="32"/>
          <w:szCs w:val="32"/>
        </w:rPr>
        <w:t>（一）坚持</w:t>
      </w:r>
      <w:r>
        <w:rPr>
          <w:rFonts w:hint="eastAsia" w:eastAsia="方正仿宋_GBK" w:cs="Times New Roman"/>
          <w:bCs/>
          <w:color w:val="000000"/>
          <w:kern w:val="0"/>
          <w:sz w:val="32"/>
          <w:szCs w:val="32"/>
          <w:lang w:eastAsia="zh-CN"/>
        </w:rPr>
        <w:t>“</w:t>
      </w:r>
      <w:r>
        <w:rPr>
          <w:rFonts w:hint="default" w:ascii="Times New Roman" w:hAnsi="Times New Roman" w:eastAsia="方正仿宋_GBK" w:cs="Times New Roman"/>
          <w:bCs/>
          <w:color w:val="000000"/>
          <w:kern w:val="0"/>
          <w:sz w:val="32"/>
          <w:szCs w:val="32"/>
        </w:rPr>
        <w:t>公开、平等、竞争、择优</w:t>
      </w:r>
      <w:r>
        <w:rPr>
          <w:rFonts w:hint="eastAsia" w:eastAsia="方正仿宋_GBK" w:cs="Times New Roman"/>
          <w:bCs/>
          <w:color w:val="000000"/>
          <w:kern w:val="0"/>
          <w:sz w:val="32"/>
          <w:szCs w:val="32"/>
          <w:lang w:eastAsia="zh-CN"/>
        </w:rPr>
        <w:t>”</w:t>
      </w:r>
      <w:r>
        <w:rPr>
          <w:rFonts w:hint="default" w:ascii="Times New Roman" w:hAnsi="Times New Roman" w:eastAsia="方正仿宋_GBK" w:cs="Times New Roman"/>
          <w:bCs/>
          <w:color w:val="000000"/>
          <w:kern w:val="0"/>
          <w:sz w:val="32"/>
          <w:szCs w:val="32"/>
        </w:rPr>
        <w:t>的原则</w:t>
      </w:r>
      <w:r>
        <w:rPr>
          <w:rFonts w:hint="eastAsia" w:eastAsia="方正仿宋_GBK" w:cs="Times New Roman"/>
          <w:bCs/>
          <w:color w:val="000000"/>
          <w:kern w:val="0"/>
          <w:sz w:val="32"/>
          <w:szCs w:val="32"/>
          <w:lang w:eastAsia="zh-CN"/>
        </w:rPr>
        <w:t>，</w:t>
      </w:r>
      <w:r>
        <w:rPr>
          <w:rFonts w:hint="default" w:ascii="Times New Roman" w:hAnsi="Times New Roman" w:eastAsia="方正仿宋_GBK" w:cs="Times New Roman"/>
          <w:bCs/>
          <w:color w:val="000000"/>
          <w:kern w:val="0"/>
          <w:sz w:val="32"/>
          <w:szCs w:val="32"/>
        </w:rPr>
        <w:t>确保测试结果客观公正</w:t>
      </w:r>
      <w:r>
        <w:rPr>
          <w:rFonts w:hint="eastAsia" w:eastAsia="方正仿宋_GBK" w:cs="Times New Roman"/>
          <w:bCs/>
          <w:color w:val="000000"/>
          <w:kern w:val="0"/>
          <w:sz w:val="32"/>
          <w:szCs w:val="32"/>
          <w:lang w:eastAsia="zh-CN"/>
        </w:rPr>
        <w:t>。</w:t>
      </w:r>
    </w:p>
    <w:p w14:paraId="707E3C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bCs/>
          <w:color w:val="000000"/>
          <w:kern w:val="0"/>
          <w:sz w:val="32"/>
          <w:szCs w:val="32"/>
          <w:lang w:eastAsia="zh-CN"/>
        </w:rPr>
      </w:pPr>
      <w:r>
        <w:rPr>
          <w:rFonts w:hint="default" w:ascii="Times New Roman" w:hAnsi="Times New Roman" w:eastAsia="方正仿宋_GBK" w:cs="Times New Roman"/>
          <w:bCs/>
          <w:color w:val="000000"/>
          <w:kern w:val="0"/>
          <w:sz w:val="32"/>
          <w:szCs w:val="32"/>
        </w:rPr>
        <w:t>（二）坚持尊重知识、尊重人才、德才兼备的原则</w:t>
      </w:r>
      <w:r>
        <w:rPr>
          <w:rFonts w:hint="eastAsia" w:eastAsia="方正仿宋_GBK" w:cs="Times New Roman"/>
          <w:bCs/>
          <w:color w:val="000000"/>
          <w:kern w:val="0"/>
          <w:sz w:val="32"/>
          <w:szCs w:val="32"/>
          <w:lang w:eastAsia="zh-CN"/>
        </w:rPr>
        <w:t>，全面提升教师队伍整体素质。</w:t>
      </w:r>
    </w:p>
    <w:p w14:paraId="19C780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（三）</w:t>
      </w:r>
      <w:r>
        <w:rPr>
          <w:rFonts w:hint="eastAsia" w:ascii="Times New Roman" w:hAnsi="Times New Roman" w:eastAsia="方正仿宋_GBK" w:cs="Times New Roman"/>
          <w:sz w:val="32"/>
          <w:szCs w:val="32"/>
          <w:lang w:val="en-US" w:eastAsia="zh-CN"/>
        </w:rPr>
        <w:t>坚持回避原则</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考生与考官及工作人员、监督人员有夫妻关系、直系血亲关系、三代以内旁系血亲关系</w:t>
      </w:r>
      <w:r>
        <w:rPr>
          <w:rFonts w:hint="eastAsia" w:eastAsia="方正仿宋_GBK" w:cs="Times New Roman"/>
          <w:sz w:val="32"/>
          <w:szCs w:val="32"/>
          <w:lang w:val="en-US" w:eastAsia="zh-CN"/>
        </w:rPr>
        <w:t>或者</w:t>
      </w:r>
      <w:r>
        <w:rPr>
          <w:rFonts w:hint="eastAsia" w:ascii="Times New Roman" w:hAnsi="Times New Roman" w:eastAsia="方正仿宋_GBK" w:cs="Times New Roman"/>
          <w:sz w:val="32"/>
          <w:szCs w:val="32"/>
          <w:lang w:val="en-US" w:eastAsia="zh-CN"/>
        </w:rPr>
        <w:t>近姻亲关系的，必须回避。</w:t>
      </w:r>
    </w:p>
    <w:p w14:paraId="16446AB5">
      <w:pPr>
        <w:spacing w:line="560" w:lineRule="exact"/>
        <w:ind w:firstLine="640" w:firstLineChars="200"/>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（四）坚持定性评价和定量评价相结合的原则</w:t>
      </w:r>
      <w:r>
        <w:rPr>
          <w:rFonts w:hint="eastAsia" w:eastAsia="方正仿宋_GBK" w:cs="Times New Roman"/>
          <w:bCs/>
          <w:color w:val="000000"/>
          <w:kern w:val="0"/>
          <w:sz w:val="32"/>
          <w:szCs w:val="32"/>
          <w:lang w:eastAsia="zh-CN"/>
        </w:rPr>
        <w:t>，</w:t>
      </w:r>
      <w:r>
        <w:rPr>
          <w:rFonts w:hint="default" w:ascii="Times New Roman" w:hAnsi="Times New Roman" w:eastAsia="方正仿宋_GBK" w:cs="Times New Roman"/>
          <w:bCs/>
          <w:color w:val="000000"/>
          <w:kern w:val="0"/>
          <w:sz w:val="32"/>
          <w:szCs w:val="32"/>
        </w:rPr>
        <w:t>通过说课、问答、技能展示，测试考生的学科知识、基本素养、语言表达、仪表仪态、专业功底等综合素质，确保教师招聘质量。</w:t>
      </w:r>
    </w:p>
    <w:p w14:paraId="34395B4D">
      <w:pPr>
        <w:spacing w:line="560" w:lineRule="exact"/>
        <w:ind w:firstLine="640" w:firstLineChars="200"/>
        <w:rPr>
          <w:rFonts w:hint="default" w:ascii="Times New Roman" w:hAnsi="Times New Roman" w:eastAsia="方正黑体_GBK" w:cs="Times New Roman"/>
          <w:bCs/>
          <w:color w:val="000000"/>
          <w:sz w:val="32"/>
          <w:szCs w:val="32"/>
        </w:rPr>
      </w:pPr>
      <w:r>
        <w:rPr>
          <w:rFonts w:hint="eastAsia" w:eastAsia="方正黑体_GBK" w:cs="Times New Roman"/>
          <w:bCs/>
          <w:color w:val="000000"/>
          <w:sz w:val="32"/>
          <w:szCs w:val="32"/>
          <w:lang w:eastAsia="zh-CN"/>
        </w:rPr>
        <w:t>二</w:t>
      </w:r>
      <w:r>
        <w:rPr>
          <w:rFonts w:hint="default" w:ascii="Times New Roman" w:hAnsi="Times New Roman" w:eastAsia="方正黑体_GBK" w:cs="Times New Roman"/>
          <w:bCs/>
          <w:color w:val="000000"/>
          <w:sz w:val="32"/>
          <w:szCs w:val="32"/>
        </w:rPr>
        <w:t>、测试时间和地点</w:t>
      </w:r>
    </w:p>
    <w:p w14:paraId="75EF9042">
      <w:pPr>
        <w:spacing w:line="560" w:lineRule="exact"/>
        <w:ind w:firstLine="640" w:firstLineChars="200"/>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测试时间：</w:t>
      </w:r>
      <w:r>
        <w:rPr>
          <w:rFonts w:hint="eastAsia" w:eastAsia="方正仿宋_GBK" w:cs="Times New Roman"/>
          <w:bCs/>
          <w:color w:val="000000"/>
          <w:kern w:val="0"/>
          <w:sz w:val="32"/>
          <w:szCs w:val="32"/>
          <w:lang w:eastAsia="zh-CN"/>
        </w:rPr>
        <w:t>202</w:t>
      </w:r>
      <w:r>
        <w:rPr>
          <w:rFonts w:hint="eastAsia" w:eastAsia="方正仿宋_GBK" w:cs="Times New Roman"/>
          <w:bCs/>
          <w:color w:val="000000"/>
          <w:kern w:val="0"/>
          <w:sz w:val="32"/>
          <w:szCs w:val="32"/>
          <w:lang w:val="en-US" w:eastAsia="zh-CN"/>
        </w:rPr>
        <w:t>6</w:t>
      </w:r>
      <w:r>
        <w:rPr>
          <w:rFonts w:hint="default" w:ascii="Times New Roman" w:hAnsi="Times New Roman" w:eastAsia="方正仿宋_GBK" w:cs="Times New Roman"/>
          <w:bCs/>
          <w:color w:val="000000"/>
          <w:kern w:val="0"/>
          <w:sz w:val="32"/>
          <w:szCs w:val="32"/>
        </w:rPr>
        <w:t>年</w:t>
      </w:r>
      <w:r>
        <w:rPr>
          <w:rFonts w:hint="eastAsia" w:eastAsia="方正仿宋_GBK" w:cs="Times New Roman"/>
          <w:bCs/>
          <w:color w:val="000000"/>
          <w:kern w:val="0"/>
          <w:sz w:val="32"/>
          <w:szCs w:val="32"/>
          <w:lang w:val="en-US" w:eastAsia="zh-CN"/>
        </w:rPr>
        <w:t>6</w:t>
      </w:r>
      <w:r>
        <w:rPr>
          <w:rFonts w:hint="default" w:ascii="Times New Roman" w:hAnsi="Times New Roman" w:eastAsia="方正仿宋_GBK" w:cs="Times New Roman"/>
          <w:bCs/>
          <w:color w:val="000000"/>
          <w:kern w:val="0"/>
          <w:sz w:val="32"/>
          <w:szCs w:val="32"/>
        </w:rPr>
        <w:t>月</w:t>
      </w:r>
      <w:r>
        <w:rPr>
          <w:rFonts w:hint="eastAsia" w:eastAsia="方正仿宋_GBK" w:cs="Times New Roman"/>
          <w:bCs/>
          <w:color w:val="000000"/>
          <w:kern w:val="0"/>
          <w:sz w:val="32"/>
          <w:szCs w:val="32"/>
          <w:lang w:val="en-US" w:eastAsia="zh-CN"/>
        </w:rPr>
        <w:t>13</w:t>
      </w:r>
      <w:r>
        <w:rPr>
          <w:rFonts w:hint="default" w:ascii="Times New Roman" w:hAnsi="Times New Roman" w:eastAsia="方正仿宋_GBK" w:cs="Times New Roman"/>
          <w:bCs/>
          <w:color w:val="000000"/>
          <w:kern w:val="0"/>
          <w:sz w:val="32"/>
          <w:szCs w:val="32"/>
        </w:rPr>
        <w:t>日上午</w:t>
      </w:r>
      <w:r>
        <w:rPr>
          <w:rFonts w:hint="default" w:ascii="Times New Roman" w:hAnsi="Times New Roman" w:eastAsia="方正仿宋_GBK" w:cs="Times New Roman"/>
          <w:bCs/>
          <w:color w:val="000000"/>
          <w:kern w:val="0"/>
          <w:sz w:val="32"/>
          <w:szCs w:val="32"/>
          <w:lang w:val="en-US" w:eastAsia="zh-CN"/>
        </w:rPr>
        <w:t>8</w:t>
      </w:r>
      <w:r>
        <w:rPr>
          <w:rFonts w:hint="default" w:ascii="Times New Roman" w:hAnsi="Times New Roman" w:eastAsia="方正仿宋_GBK" w:cs="Times New Roman"/>
          <w:bCs/>
          <w:color w:val="000000"/>
          <w:kern w:val="0"/>
          <w:sz w:val="32"/>
          <w:szCs w:val="32"/>
        </w:rPr>
        <w:t>:</w:t>
      </w:r>
      <w:r>
        <w:rPr>
          <w:rFonts w:hint="default" w:ascii="Times New Roman" w:hAnsi="Times New Roman" w:eastAsia="方正仿宋_GBK" w:cs="Times New Roman"/>
          <w:bCs/>
          <w:color w:val="000000"/>
          <w:kern w:val="0"/>
          <w:sz w:val="32"/>
          <w:szCs w:val="32"/>
          <w:lang w:val="en-US" w:eastAsia="zh-CN"/>
        </w:rPr>
        <w:t>0</w:t>
      </w:r>
      <w:r>
        <w:rPr>
          <w:rFonts w:hint="default" w:ascii="Times New Roman" w:hAnsi="Times New Roman" w:eastAsia="方正仿宋_GBK" w:cs="Times New Roman"/>
          <w:bCs/>
          <w:color w:val="000000"/>
          <w:kern w:val="0"/>
          <w:sz w:val="32"/>
          <w:szCs w:val="32"/>
        </w:rPr>
        <w:t>0开始，直至测试工作完成。</w:t>
      </w:r>
    </w:p>
    <w:p w14:paraId="4459B269">
      <w:pPr>
        <w:spacing w:line="560" w:lineRule="exact"/>
        <w:ind w:firstLine="640" w:firstLineChars="200"/>
        <w:rPr>
          <w:rFonts w:hint="default" w:ascii="Times New Roman" w:hAnsi="Times New Roman" w:eastAsia="方正仿宋_GBK" w:cs="Times New Roman"/>
          <w:bCs/>
          <w:color w:val="000000"/>
          <w:kern w:val="0"/>
          <w:sz w:val="32"/>
          <w:szCs w:val="32"/>
          <w:lang w:eastAsia="zh-CN"/>
        </w:rPr>
      </w:pPr>
      <w:r>
        <w:rPr>
          <w:rFonts w:hint="default" w:ascii="Times New Roman" w:hAnsi="Times New Roman" w:eastAsia="方正仿宋_GBK" w:cs="Times New Roman"/>
          <w:bCs/>
          <w:color w:val="000000"/>
          <w:kern w:val="0"/>
          <w:sz w:val="32"/>
          <w:szCs w:val="32"/>
        </w:rPr>
        <w:t>测试地点：</w:t>
      </w:r>
      <w:bookmarkStart w:id="0" w:name="OLE_LINK2"/>
      <w:bookmarkStart w:id="1" w:name="OLE_LINK1"/>
      <w:r>
        <w:rPr>
          <w:rFonts w:hint="default" w:ascii="Times New Roman" w:hAnsi="Times New Roman" w:eastAsia="方正仿宋_GBK" w:cs="Times New Roman"/>
          <w:bCs/>
          <w:color w:val="000000"/>
          <w:kern w:val="0"/>
          <w:sz w:val="32"/>
          <w:szCs w:val="32"/>
          <w:lang w:eastAsia="zh-CN"/>
        </w:rPr>
        <w:t>瑞丽市第三民族中学</w:t>
      </w:r>
      <w:r>
        <w:rPr>
          <w:rFonts w:hint="eastAsia" w:eastAsia="方正仿宋_GBK" w:cs="Times New Roman"/>
          <w:bCs/>
          <w:color w:val="000000"/>
          <w:kern w:val="0"/>
          <w:sz w:val="32"/>
          <w:szCs w:val="32"/>
          <w:lang w:eastAsia="zh-CN"/>
        </w:rPr>
        <w:t>（瑞丽市勐卯镇金滇路</w:t>
      </w:r>
      <w:r>
        <w:rPr>
          <w:rFonts w:hint="eastAsia" w:eastAsia="方正仿宋_GBK" w:cs="Times New Roman"/>
          <w:bCs/>
          <w:color w:val="000000"/>
          <w:kern w:val="0"/>
          <w:sz w:val="32"/>
          <w:szCs w:val="32"/>
          <w:lang w:val="en-US" w:eastAsia="zh-CN"/>
        </w:rPr>
        <w:t>50号</w:t>
      </w:r>
      <w:r>
        <w:rPr>
          <w:rFonts w:hint="eastAsia" w:eastAsia="方正仿宋_GBK" w:cs="Times New Roman"/>
          <w:bCs/>
          <w:color w:val="000000"/>
          <w:kern w:val="0"/>
          <w:sz w:val="32"/>
          <w:szCs w:val="32"/>
          <w:lang w:eastAsia="zh-CN"/>
        </w:rPr>
        <w:t>）</w:t>
      </w:r>
    </w:p>
    <w:p w14:paraId="57DAAFB1">
      <w:pPr>
        <w:spacing w:line="560" w:lineRule="exact"/>
        <w:ind w:firstLine="640" w:firstLineChars="200"/>
        <w:rPr>
          <w:rFonts w:hint="default" w:ascii="Times New Roman" w:hAnsi="Times New Roman" w:eastAsia="方正黑体_GBK" w:cs="Times New Roman"/>
          <w:color w:val="000000"/>
          <w:sz w:val="32"/>
          <w:szCs w:val="32"/>
        </w:rPr>
      </w:pPr>
      <w:r>
        <w:rPr>
          <w:rFonts w:hint="eastAsia" w:eastAsia="方正黑体_GBK" w:cs="Times New Roman"/>
          <w:bCs/>
          <w:color w:val="000000"/>
          <w:sz w:val="32"/>
          <w:szCs w:val="32"/>
          <w:lang w:eastAsia="zh-CN"/>
        </w:rPr>
        <w:t>三</w:t>
      </w:r>
      <w:r>
        <w:rPr>
          <w:rFonts w:hint="default" w:ascii="Times New Roman" w:hAnsi="Times New Roman" w:eastAsia="方正黑体_GBK" w:cs="Times New Roman"/>
          <w:bCs/>
          <w:color w:val="000000"/>
          <w:sz w:val="32"/>
          <w:szCs w:val="32"/>
        </w:rPr>
        <w:t>、</w:t>
      </w:r>
      <w:r>
        <w:rPr>
          <w:rFonts w:hint="default" w:ascii="Times New Roman" w:hAnsi="Times New Roman" w:eastAsia="方正黑体_GBK" w:cs="Times New Roman"/>
          <w:color w:val="000000"/>
          <w:sz w:val="32"/>
          <w:szCs w:val="32"/>
        </w:rPr>
        <w:t>测试方式和评分标准</w:t>
      </w:r>
    </w:p>
    <w:p w14:paraId="2DD3BD81">
      <w:pPr>
        <w:spacing w:line="560" w:lineRule="exact"/>
        <w:ind w:firstLine="640" w:firstLineChars="200"/>
        <w:rPr>
          <w:rFonts w:hint="default" w:ascii="Times New Roman" w:hAnsi="Times New Roman" w:eastAsia="方正黑体_GBK" w:cs="Times New Roman"/>
          <w:bCs/>
          <w:color w:val="000000"/>
          <w:sz w:val="32"/>
          <w:szCs w:val="32"/>
        </w:rPr>
      </w:pPr>
      <w:r>
        <w:rPr>
          <w:rFonts w:hint="default" w:ascii="Times New Roman" w:hAnsi="Times New Roman" w:eastAsia="方正仿宋_GBK" w:cs="Times New Roman"/>
          <w:bCs/>
          <w:color w:val="000000"/>
          <w:sz w:val="32"/>
          <w:szCs w:val="32"/>
        </w:rPr>
        <w:t>主要</w:t>
      </w:r>
      <w:r>
        <w:rPr>
          <w:rFonts w:hint="eastAsia" w:eastAsia="方正仿宋_GBK" w:cs="Times New Roman"/>
          <w:bCs/>
          <w:color w:val="000000"/>
          <w:sz w:val="32"/>
          <w:szCs w:val="32"/>
          <w:lang w:eastAsia="zh-CN"/>
        </w:rPr>
        <w:t>测试</w:t>
      </w:r>
      <w:r>
        <w:rPr>
          <w:rFonts w:hint="default" w:ascii="Times New Roman" w:hAnsi="Times New Roman" w:eastAsia="方正仿宋_GBK" w:cs="Times New Roman"/>
          <w:bCs/>
          <w:color w:val="000000"/>
          <w:sz w:val="32"/>
          <w:szCs w:val="32"/>
        </w:rPr>
        <w:t>考生的教育教学能力、语言表达能力、职业道德观、教师基本素养、仪容仪表、专业水平等综合素质。测试分说课、问答、技能展示（体育</w:t>
      </w:r>
      <w:r>
        <w:rPr>
          <w:rFonts w:hint="default" w:ascii="Times New Roman" w:hAnsi="Times New Roman" w:eastAsia="方正仿宋_GBK" w:cs="Times New Roman"/>
          <w:bCs/>
          <w:color w:val="000000"/>
          <w:sz w:val="32"/>
          <w:szCs w:val="32"/>
          <w:lang w:eastAsia="zh-CN"/>
        </w:rPr>
        <w:t>、</w:t>
      </w:r>
      <w:r>
        <w:rPr>
          <w:rFonts w:hint="eastAsia" w:eastAsia="方正仿宋_GBK" w:cs="Times New Roman"/>
          <w:bCs/>
          <w:color w:val="000000"/>
          <w:sz w:val="32"/>
          <w:szCs w:val="32"/>
          <w:lang w:eastAsia="zh-CN"/>
        </w:rPr>
        <w:t>音乐、美术岗位</w:t>
      </w:r>
      <w:r>
        <w:rPr>
          <w:rFonts w:hint="default" w:ascii="Times New Roman" w:hAnsi="Times New Roman" w:eastAsia="方正仿宋_GBK" w:cs="Times New Roman"/>
          <w:bCs/>
          <w:color w:val="000000"/>
          <w:sz w:val="32"/>
          <w:szCs w:val="32"/>
        </w:rPr>
        <w:t>需进行技能展示</w:t>
      </w:r>
      <w:r>
        <w:rPr>
          <w:rFonts w:hint="eastAsia" w:eastAsia="方正仿宋_GBK" w:cs="Times New Roman"/>
          <w:bCs/>
          <w:color w:val="000000"/>
          <w:sz w:val="32"/>
          <w:szCs w:val="32"/>
          <w:lang w:eastAsia="zh-CN"/>
        </w:rPr>
        <w:t>，技能展示中所有使用器材由考生自行携带</w:t>
      </w:r>
      <w:r>
        <w:rPr>
          <w:rFonts w:hint="default" w:ascii="Times New Roman" w:hAnsi="Times New Roman" w:eastAsia="方正仿宋_GBK" w:cs="Times New Roman"/>
          <w:bCs/>
          <w:color w:val="000000"/>
          <w:sz w:val="32"/>
          <w:szCs w:val="32"/>
        </w:rPr>
        <w:t>）等环节，其中：说课时间为1</w:t>
      </w:r>
      <w:r>
        <w:rPr>
          <w:rFonts w:hint="default" w:ascii="Times New Roman" w:hAnsi="Times New Roman" w:eastAsia="方正仿宋_GBK" w:cs="Times New Roman"/>
          <w:bCs/>
          <w:color w:val="000000"/>
          <w:sz w:val="32"/>
          <w:szCs w:val="32"/>
          <w:lang w:val="en-US" w:eastAsia="zh-CN"/>
        </w:rPr>
        <w:t>0</w:t>
      </w:r>
      <w:r>
        <w:rPr>
          <w:rFonts w:hint="default" w:ascii="Times New Roman" w:hAnsi="Times New Roman" w:eastAsia="方正仿宋_GBK" w:cs="Times New Roman"/>
          <w:bCs/>
          <w:color w:val="000000"/>
          <w:sz w:val="32"/>
          <w:szCs w:val="32"/>
        </w:rPr>
        <w:t>分钟</w:t>
      </w:r>
      <w:r>
        <w:rPr>
          <w:rFonts w:hint="eastAsia" w:eastAsia="方正仿宋_GBK" w:cs="Times New Roman"/>
          <w:bCs/>
          <w:color w:val="000000"/>
          <w:sz w:val="32"/>
          <w:szCs w:val="32"/>
          <w:lang w:eastAsia="zh-CN"/>
        </w:rPr>
        <w:t>，占</w:t>
      </w:r>
      <w:r>
        <w:rPr>
          <w:rFonts w:hint="eastAsia" w:eastAsia="方正仿宋_GBK" w:cs="Times New Roman"/>
          <w:bCs/>
          <w:color w:val="000000"/>
          <w:sz w:val="32"/>
          <w:szCs w:val="32"/>
          <w:lang w:val="en-US" w:eastAsia="zh-CN"/>
        </w:rPr>
        <w:t>80分（音乐、体育、美术占60分）</w:t>
      </w:r>
      <w:r>
        <w:rPr>
          <w:rFonts w:hint="default" w:ascii="Times New Roman" w:hAnsi="Times New Roman" w:eastAsia="方正仿宋_GBK" w:cs="Times New Roman"/>
          <w:bCs/>
          <w:color w:val="000000"/>
          <w:sz w:val="32"/>
          <w:szCs w:val="32"/>
        </w:rPr>
        <w:t>；问答时间为</w:t>
      </w:r>
      <w:r>
        <w:rPr>
          <w:rFonts w:hint="default" w:ascii="Times New Roman" w:hAnsi="Times New Roman" w:eastAsia="方正仿宋_GBK" w:cs="Times New Roman"/>
          <w:bCs/>
          <w:color w:val="000000"/>
          <w:sz w:val="32"/>
          <w:szCs w:val="32"/>
          <w:lang w:val="en-US" w:eastAsia="zh-CN"/>
        </w:rPr>
        <w:t>4</w:t>
      </w:r>
      <w:r>
        <w:rPr>
          <w:rFonts w:hint="default" w:ascii="Times New Roman" w:hAnsi="Times New Roman" w:eastAsia="方正仿宋_GBK" w:cs="Times New Roman"/>
          <w:bCs/>
          <w:color w:val="000000"/>
          <w:sz w:val="32"/>
          <w:szCs w:val="32"/>
        </w:rPr>
        <w:t>分钟</w:t>
      </w:r>
      <w:r>
        <w:rPr>
          <w:rFonts w:hint="eastAsia" w:eastAsia="方正仿宋_GBK" w:cs="Times New Roman"/>
          <w:bCs/>
          <w:color w:val="000000"/>
          <w:sz w:val="32"/>
          <w:szCs w:val="32"/>
          <w:lang w:eastAsia="zh-CN"/>
        </w:rPr>
        <w:t>，占</w:t>
      </w:r>
      <w:r>
        <w:rPr>
          <w:rFonts w:hint="eastAsia" w:eastAsia="方正仿宋_GBK" w:cs="Times New Roman"/>
          <w:bCs/>
          <w:color w:val="000000"/>
          <w:sz w:val="32"/>
          <w:szCs w:val="32"/>
          <w:lang w:val="en-US" w:eastAsia="zh-CN"/>
        </w:rPr>
        <w:t>20分</w:t>
      </w:r>
      <w:r>
        <w:rPr>
          <w:rFonts w:hint="default" w:ascii="Times New Roman" w:hAnsi="Times New Roman" w:eastAsia="方正仿宋_GBK" w:cs="Times New Roman"/>
          <w:bCs/>
          <w:color w:val="000000"/>
          <w:sz w:val="32"/>
          <w:szCs w:val="32"/>
        </w:rPr>
        <w:t>（</w:t>
      </w:r>
      <w:r>
        <w:rPr>
          <w:rFonts w:hint="default" w:ascii="Times New Roman" w:hAnsi="Times New Roman" w:eastAsia="方正仿宋_GBK" w:cs="Times New Roman"/>
          <w:bCs/>
          <w:color w:val="000000"/>
          <w:sz w:val="32"/>
          <w:szCs w:val="32"/>
          <w:lang w:val="en-US" w:eastAsia="zh-CN"/>
        </w:rPr>
        <w:t>2</w:t>
      </w:r>
      <w:r>
        <w:rPr>
          <w:rFonts w:hint="default" w:ascii="Times New Roman" w:hAnsi="Times New Roman" w:eastAsia="方正仿宋_GBK" w:cs="Times New Roman"/>
          <w:bCs/>
          <w:color w:val="000000"/>
          <w:sz w:val="32"/>
          <w:szCs w:val="32"/>
        </w:rPr>
        <w:t>个问题，每个问题回答时间为</w:t>
      </w:r>
      <w:r>
        <w:rPr>
          <w:rFonts w:hint="default" w:ascii="Times New Roman" w:hAnsi="Times New Roman" w:eastAsia="方正仿宋_GBK" w:cs="Times New Roman"/>
          <w:bCs/>
          <w:color w:val="000000"/>
          <w:sz w:val="32"/>
          <w:szCs w:val="32"/>
          <w:lang w:val="en-US" w:eastAsia="zh-CN"/>
        </w:rPr>
        <w:t>2</w:t>
      </w:r>
      <w:r>
        <w:rPr>
          <w:rFonts w:hint="default" w:ascii="Times New Roman" w:hAnsi="Times New Roman" w:eastAsia="方正仿宋_GBK" w:cs="Times New Roman"/>
          <w:bCs/>
          <w:color w:val="000000"/>
          <w:sz w:val="32"/>
          <w:szCs w:val="32"/>
        </w:rPr>
        <w:t>分钟）；</w:t>
      </w:r>
      <w:r>
        <w:rPr>
          <w:rFonts w:hint="eastAsia" w:eastAsia="方正仿宋_GBK" w:cs="Times New Roman"/>
          <w:bCs/>
          <w:color w:val="000000"/>
          <w:sz w:val="32"/>
          <w:szCs w:val="32"/>
          <w:lang w:val="en-US" w:eastAsia="zh-CN"/>
        </w:rPr>
        <w:t>音乐、体育、美术</w:t>
      </w:r>
      <w:r>
        <w:rPr>
          <w:rFonts w:hint="default" w:ascii="Times New Roman" w:hAnsi="Times New Roman" w:eastAsia="方正仿宋_GBK" w:cs="Times New Roman"/>
          <w:bCs/>
          <w:color w:val="000000"/>
          <w:sz w:val="32"/>
          <w:szCs w:val="32"/>
        </w:rPr>
        <w:t>技能展示时间</w:t>
      </w:r>
      <w:r>
        <w:rPr>
          <w:rFonts w:hint="eastAsia" w:eastAsia="方正仿宋_GBK" w:cs="Times New Roman"/>
          <w:bCs/>
          <w:color w:val="000000"/>
          <w:sz w:val="32"/>
          <w:szCs w:val="32"/>
          <w:lang w:eastAsia="zh-CN"/>
        </w:rPr>
        <w:t>为</w:t>
      </w:r>
      <w:r>
        <w:rPr>
          <w:rFonts w:hint="eastAsia" w:eastAsia="方正仿宋_GBK" w:cs="Times New Roman"/>
          <w:bCs/>
          <w:color w:val="000000"/>
          <w:sz w:val="32"/>
          <w:szCs w:val="32"/>
          <w:lang w:val="en-US" w:eastAsia="zh-CN"/>
        </w:rPr>
        <w:t>8分钟</w:t>
      </w:r>
      <w:r>
        <w:rPr>
          <w:rFonts w:hint="eastAsia" w:eastAsia="方正仿宋_GBK" w:cs="Times New Roman"/>
          <w:bCs/>
          <w:color w:val="000000"/>
          <w:sz w:val="32"/>
          <w:szCs w:val="32"/>
          <w:lang w:eastAsia="zh-CN"/>
        </w:rPr>
        <w:t>，占</w:t>
      </w:r>
      <w:r>
        <w:rPr>
          <w:rFonts w:hint="eastAsia" w:eastAsia="方正仿宋_GBK" w:cs="Times New Roman"/>
          <w:bCs/>
          <w:color w:val="000000"/>
          <w:sz w:val="32"/>
          <w:szCs w:val="32"/>
          <w:lang w:val="en-US" w:eastAsia="zh-CN"/>
        </w:rPr>
        <w:t>20分</w:t>
      </w:r>
      <w:r>
        <w:rPr>
          <w:rFonts w:hint="default" w:ascii="Times New Roman" w:hAnsi="Times New Roman" w:eastAsia="方正仿宋_GBK" w:cs="Times New Roman"/>
          <w:bCs/>
          <w:color w:val="000000"/>
          <w:sz w:val="32"/>
          <w:szCs w:val="32"/>
        </w:rPr>
        <w:t>。</w:t>
      </w:r>
    </w:p>
    <w:p w14:paraId="217700FA">
      <w:pPr>
        <w:spacing w:line="560" w:lineRule="exact"/>
        <w:ind w:firstLine="640" w:firstLineChars="200"/>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（一）体育岗位：</w:t>
      </w:r>
    </w:p>
    <w:p w14:paraId="6950AC91">
      <w:pPr>
        <w:spacing w:line="560" w:lineRule="exact"/>
        <w:ind w:firstLine="640" w:firstLineChars="200"/>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测试采取说课、问答、</w:t>
      </w:r>
      <w:r>
        <w:rPr>
          <w:rFonts w:hint="eastAsia" w:eastAsia="方正仿宋_GBK" w:cs="Times New Roman"/>
          <w:bCs/>
          <w:color w:val="000000"/>
          <w:sz w:val="32"/>
          <w:szCs w:val="32"/>
          <w:lang w:eastAsia="zh-CN"/>
        </w:rPr>
        <w:t>技能展示</w:t>
      </w:r>
      <w:r>
        <w:rPr>
          <w:rFonts w:hint="default" w:ascii="Times New Roman" w:hAnsi="Times New Roman" w:eastAsia="方正仿宋_GBK" w:cs="Times New Roman"/>
          <w:bCs/>
          <w:color w:val="000000"/>
          <w:sz w:val="32"/>
          <w:szCs w:val="32"/>
        </w:rPr>
        <w:t>的方式进行，满分为100分</w:t>
      </w:r>
      <w:r>
        <w:rPr>
          <w:rFonts w:hint="eastAsia" w:eastAsia="方正仿宋_GBK" w:cs="Times New Roman"/>
          <w:bCs/>
          <w:color w:val="000000"/>
          <w:sz w:val="32"/>
          <w:szCs w:val="32"/>
          <w:lang w:eastAsia="zh-CN"/>
        </w:rPr>
        <w:t>，其中：说课</w:t>
      </w:r>
      <w:r>
        <w:rPr>
          <w:rFonts w:hint="eastAsia" w:eastAsia="方正仿宋_GBK" w:cs="Times New Roman"/>
          <w:bCs/>
          <w:color w:val="000000"/>
          <w:sz w:val="32"/>
          <w:szCs w:val="32"/>
          <w:lang w:val="en-US" w:eastAsia="zh-CN"/>
        </w:rPr>
        <w:t>（10分钟内完成，</w:t>
      </w:r>
      <w:r>
        <w:rPr>
          <w:rFonts w:hint="eastAsia" w:eastAsia="方正仿宋_GBK" w:cs="Times New Roman"/>
          <w:bCs/>
          <w:color w:val="000000"/>
          <w:sz w:val="32"/>
          <w:szCs w:val="32"/>
          <w:lang w:eastAsia="zh-CN"/>
        </w:rPr>
        <w:t>占</w:t>
      </w:r>
      <w:r>
        <w:rPr>
          <w:rFonts w:hint="eastAsia" w:eastAsia="方正仿宋_GBK" w:cs="Times New Roman"/>
          <w:bCs/>
          <w:color w:val="000000"/>
          <w:sz w:val="32"/>
          <w:szCs w:val="32"/>
          <w:lang w:val="en-US" w:eastAsia="zh-CN"/>
        </w:rPr>
        <w:t>60分）、问答（4分钟内完成，2个问题，每个问题回答时间2分钟，占20分）、技能展示（8分钟内完成，占20分）</w:t>
      </w:r>
      <w:r>
        <w:rPr>
          <w:rFonts w:hint="default" w:ascii="Times New Roman" w:hAnsi="Times New Roman" w:eastAsia="方正仿宋_GBK" w:cs="Times New Roman"/>
          <w:bCs/>
          <w:color w:val="000000"/>
          <w:sz w:val="32"/>
          <w:szCs w:val="32"/>
        </w:rPr>
        <w:t>。</w:t>
      </w:r>
      <w:r>
        <w:rPr>
          <w:rFonts w:hint="eastAsia" w:eastAsia="方正仿宋_GBK" w:cs="Times New Roman"/>
          <w:bCs/>
          <w:color w:val="000000"/>
          <w:sz w:val="32"/>
          <w:szCs w:val="32"/>
          <w:lang w:eastAsia="zh-CN"/>
        </w:rPr>
        <w:t>说课</w:t>
      </w:r>
      <w:r>
        <w:rPr>
          <w:rFonts w:hint="default" w:ascii="Times New Roman" w:hAnsi="Times New Roman" w:eastAsia="方正仿宋_GBK" w:cs="Times New Roman"/>
          <w:bCs/>
          <w:color w:val="000000"/>
          <w:sz w:val="32"/>
          <w:szCs w:val="32"/>
        </w:rPr>
        <w:t>评分标准为：说教材（</w:t>
      </w:r>
      <w:r>
        <w:rPr>
          <w:rFonts w:hint="eastAsia" w:eastAsia="方正仿宋_GBK" w:cs="Times New Roman"/>
          <w:bCs/>
          <w:color w:val="000000"/>
          <w:sz w:val="32"/>
          <w:szCs w:val="32"/>
          <w:lang w:val="en-US" w:eastAsia="zh-CN"/>
        </w:rPr>
        <w:t>5</w:t>
      </w:r>
      <w:r>
        <w:rPr>
          <w:rFonts w:hint="default" w:ascii="Times New Roman" w:hAnsi="Times New Roman" w:eastAsia="方正仿宋_GBK" w:cs="Times New Roman"/>
          <w:bCs/>
          <w:color w:val="000000"/>
          <w:sz w:val="32"/>
          <w:szCs w:val="32"/>
        </w:rPr>
        <w:t>分）、说学情（</w:t>
      </w:r>
      <w:r>
        <w:rPr>
          <w:rFonts w:hint="eastAsia" w:eastAsia="方正仿宋_GBK" w:cs="Times New Roman"/>
          <w:bCs/>
          <w:color w:val="000000"/>
          <w:sz w:val="32"/>
          <w:szCs w:val="32"/>
          <w:lang w:val="en-US" w:eastAsia="zh-CN"/>
        </w:rPr>
        <w:t>5</w:t>
      </w:r>
      <w:r>
        <w:rPr>
          <w:rFonts w:hint="default" w:ascii="Times New Roman" w:hAnsi="Times New Roman" w:eastAsia="方正仿宋_GBK" w:cs="Times New Roman"/>
          <w:bCs/>
          <w:color w:val="000000"/>
          <w:sz w:val="32"/>
          <w:szCs w:val="32"/>
        </w:rPr>
        <w:t>分）、</w:t>
      </w:r>
      <w:r>
        <w:rPr>
          <w:rFonts w:hint="eastAsia" w:eastAsia="方正仿宋_GBK" w:cs="Times New Roman"/>
          <w:bCs/>
          <w:color w:val="000000"/>
          <w:sz w:val="32"/>
          <w:szCs w:val="32"/>
          <w:lang w:eastAsia="zh-CN"/>
        </w:rPr>
        <w:t>说教学目标（</w:t>
      </w:r>
      <w:r>
        <w:rPr>
          <w:rFonts w:hint="eastAsia" w:eastAsia="方正仿宋_GBK" w:cs="Times New Roman"/>
          <w:bCs/>
          <w:color w:val="000000"/>
          <w:sz w:val="32"/>
          <w:szCs w:val="32"/>
          <w:lang w:val="en-US" w:eastAsia="zh-CN"/>
        </w:rPr>
        <w:t>5分</w:t>
      </w:r>
      <w:r>
        <w:rPr>
          <w:rFonts w:hint="eastAsia" w:eastAsia="方正仿宋_GBK" w:cs="Times New Roman"/>
          <w:bCs/>
          <w:color w:val="000000"/>
          <w:sz w:val="32"/>
          <w:szCs w:val="32"/>
          <w:lang w:eastAsia="zh-CN"/>
        </w:rPr>
        <w:t>）、说教学重难点及处理办法（</w:t>
      </w:r>
      <w:r>
        <w:rPr>
          <w:rFonts w:hint="eastAsia" w:eastAsia="方正仿宋_GBK" w:cs="Times New Roman"/>
          <w:bCs/>
          <w:color w:val="000000"/>
          <w:sz w:val="32"/>
          <w:szCs w:val="32"/>
          <w:lang w:val="en-US" w:eastAsia="zh-CN"/>
        </w:rPr>
        <w:t>5分</w:t>
      </w:r>
      <w:r>
        <w:rPr>
          <w:rFonts w:hint="eastAsia"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说教法、学法（</w:t>
      </w:r>
      <w:r>
        <w:rPr>
          <w:rFonts w:hint="eastAsia" w:eastAsia="方正仿宋_GBK" w:cs="Times New Roman"/>
          <w:bCs/>
          <w:color w:val="000000"/>
          <w:sz w:val="32"/>
          <w:szCs w:val="32"/>
          <w:lang w:val="en-US" w:eastAsia="zh-CN"/>
        </w:rPr>
        <w:t>10</w:t>
      </w:r>
      <w:r>
        <w:rPr>
          <w:rFonts w:hint="default" w:ascii="Times New Roman" w:hAnsi="Times New Roman" w:eastAsia="方正仿宋_GBK" w:cs="Times New Roman"/>
          <w:bCs/>
          <w:color w:val="000000"/>
          <w:sz w:val="32"/>
          <w:szCs w:val="32"/>
        </w:rPr>
        <w:t>分）、说教学过程（3</w:t>
      </w:r>
      <w:r>
        <w:rPr>
          <w:rFonts w:hint="eastAsia" w:eastAsia="方正仿宋_GBK" w:cs="Times New Roman"/>
          <w:bCs/>
          <w:color w:val="000000"/>
          <w:sz w:val="32"/>
          <w:szCs w:val="32"/>
          <w:lang w:val="en-US" w:eastAsia="zh-CN"/>
        </w:rPr>
        <w:t>0</w:t>
      </w:r>
      <w:r>
        <w:rPr>
          <w:rFonts w:hint="default" w:ascii="Times New Roman" w:hAnsi="Times New Roman" w:eastAsia="方正仿宋_GBK" w:cs="Times New Roman"/>
          <w:bCs/>
          <w:color w:val="000000"/>
          <w:sz w:val="32"/>
          <w:szCs w:val="32"/>
        </w:rPr>
        <w:t>分）。</w:t>
      </w:r>
    </w:p>
    <w:p w14:paraId="750494B5">
      <w:pPr>
        <w:widowControl/>
        <w:spacing w:line="500" w:lineRule="exact"/>
        <w:ind w:firstLine="640" w:firstLineChars="200"/>
        <w:jc w:val="left"/>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（二）</w:t>
      </w:r>
      <w:bookmarkStart w:id="2" w:name="OLE_LINK20"/>
      <w:bookmarkStart w:id="3" w:name="OLE_LINK5"/>
      <w:r>
        <w:rPr>
          <w:rFonts w:hint="eastAsia" w:eastAsia="方正仿宋_GBK" w:cs="Times New Roman"/>
          <w:bCs/>
          <w:color w:val="000000"/>
          <w:sz w:val="32"/>
          <w:szCs w:val="32"/>
          <w:lang w:eastAsia="zh-CN"/>
        </w:rPr>
        <w:t>音乐、美术</w:t>
      </w:r>
      <w:r>
        <w:rPr>
          <w:rFonts w:hint="default" w:ascii="Times New Roman" w:hAnsi="Times New Roman" w:eastAsia="方正仿宋_GBK" w:cs="Times New Roman"/>
          <w:bCs/>
          <w:color w:val="000000"/>
          <w:sz w:val="32"/>
          <w:szCs w:val="32"/>
        </w:rPr>
        <w:t>岗位：</w:t>
      </w:r>
    </w:p>
    <w:p w14:paraId="2F3F8177">
      <w:pPr>
        <w:spacing w:line="560" w:lineRule="exact"/>
        <w:ind w:firstLine="640" w:firstLineChars="200"/>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测试采取说课、问答、</w:t>
      </w:r>
      <w:r>
        <w:rPr>
          <w:rFonts w:hint="eastAsia" w:eastAsia="方正仿宋_GBK" w:cs="Times New Roman"/>
          <w:bCs/>
          <w:color w:val="000000"/>
          <w:sz w:val="32"/>
          <w:szCs w:val="32"/>
          <w:lang w:eastAsia="zh-CN"/>
        </w:rPr>
        <w:t>技能展示</w:t>
      </w:r>
      <w:r>
        <w:rPr>
          <w:rFonts w:hint="default" w:ascii="Times New Roman" w:hAnsi="Times New Roman" w:eastAsia="方正仿宋_GBK" w:cs="Times New Roman"/>
          <w:bCs/>
          <w:color w:val="000000"/>
          <w:sz w:val="32"/>
          <w:szCs w:val="32"/>
        </w:rPr>
        <w:t>的方式进行，满分为100分</w:t>
      </w:r>
      <w:bookmarkEnd w:id="2"/>
      <w:r>
        <w:rPr>
          <w:rFonts w:hint="eastAsia" w:eastAsia="方正仿宋_GBK" w:cs="Times New Roman"/>
          <w:bCs/>
          <w:color w:val="000000"/>
          <w:sz w:val="32"/>
          <w:szCs w:val="32"/>
          <w:lang w:eastAsia="zh-CN"/>
        </w:rPr>
        <w:t>，其中：说课</w:t>
      </w:r>
      <w:r>
        <w:rPr>
          <w:rFonts w:hint="eastAsia" w:eastAsia="方正仿宋_GBK" w:cs="Times New Roman"/>
          <w:bCs/>
          <w:color w:val="000000"/>
          <w:sz w:val="32"/>
          <w:szCs w:val="32"/>
          <w:lang w:val="en-US" w:eastAsia="zh-CN"/>
        </w:rPr>
        <w:t>（10分钟内完成，</w:t>
      </w:r>
      <w:r>
        <w:rPr>
          <w:rFonts w:hint="eastAsia" w:eastAsia="方正仿宋_GBK" w:cs="Times New Roman"/>
          <w:bCs/>
          <w:color w:val="000000"/>
          <w:sz w:val="32"/>
          <w:szCs w:val="32"/>
          <w:lang w:eastAsia="zh-CN"/>
        </w:rPr>
        <w:t>占</w:t>
      </w:r>
      <w:r>
        <w:rPr>
          <w:rFonts w:hint="eastAsia" w:eastAsia="方正仿宋_GBK" w:cs="Times New Roman"/>
          <w:bCs/>
          <w:color w:val="000000"/>
          <w:sz w:val="32"/>
          <w:szCs w:val="32"/>
          <w:lang w:val="en-US" w:eastAsia="zh-CN"/>
        </w:rPr>
        <w:t>60分）、问答（4分钟内完成，2个问题，每个问题回答时间2分钟，占20分）、技能展示（8分钟内完成，占20分）</w:t>
      </w:r>
      <w:r>
        <w:rPr>
          <w:rFonts w:hint="default" w:ascii="Times New Roman" w:hAnsi="Times New Roman" w:eastAsia="方正仿宋_GBK" w:cs="Times New Roman"/>
          <w:bCs/>
          <w:color w:val="000000"/>
          <w:sz w:val="32"/>
          <w:szCs w:val="32"/>
        </w:rPr>
        <w:t>。</w:t>
      </w:r>
      <w:r>
        <w:rPr>
          <w:rFonts w:hint="eastAsia" w:eastAsia="方正仿宋_GBK" w:cs="Times New Roman"/>
          <w:bCs/>
          <w:color w:val="000000"/>
          <w:sz w:val="32"/>
          <w:szCs w:val="32"/>
          <w:lang w:eastAsia="zh-CN"/>
        </w:rPr>
        <w:t>说课</w:t>
      </w:r>
      <w:r>
        <w:rPr>
          <w:rFonts w:hint="default" w:ascii="Times New Roman" w:hAnsi="Times New Roman" w:eastAsia="方正仿宋_GBK" w:cs="Times New Roman"/>
          <w:bCs/>
          <w:color w:val="000000"/>
          <w:sz w:val="32"/>
          <w:szCs w:val="32"/>
        </w:rPr>
        <w:t>评分标准为：说教材（</w:t>
      </w:r>
      <w:r>
        <w:rPr>
          <w:rFonts w:hint="eastAsia" w:eastAsia="方正仿宋_GBK" w:cs="Times New Roman"/>
          <w:bCs/>
          <w:color w:val="000000"/>
          <w:sz w:val="32"/>
          <w:szCs w:val="32"/>
          <w:lang w:val="en-US" w:eastAsia="zh-CN"/>
        </w:rPr>
        <w:t>5</w:t>
      </w:r>
      <w:r>
        <w:rPr>
          <w:rFonts w:hint="default" w:ascii="Times New Roman" w:hAnsi="Times New Roman" w:eastAsia="方正仿宋_GBK" w:cs="Times New Roman"/>
          <w:bCs/>
          <w:color w:val="000000"/>
          <w:sz w:val="32"/>
          <w:szCs w:val="32"/>
        </w:rPr>
        <w:t>分）、说学情（</w:t>
      </w:r>
      <w:r>
        <w:rPr>
          <w:rFonts w:hint="eastAsia" w:eastAsia="方正仿宋_GBK" w:cs="Times New Roman"/>
          <w:bCs/>
          <w:color w:val="000000"/>
          <w:sz w:val="32"/>
          <w:szCs w:val="32"/>
          <w:lang w:val="en-US" w:eastAsia="zh-CN"/>
        </w:rPr>
        <w:t>5</w:t>
      </w:r>
      <w:r>
        <w:rPr>
          <w:rFonts w:hint="default" w:ascii="Times New Roman" w:hAnsi="Times New Roman" w:eastAsia="方正仿宋_GBK" w:cs="Times New Roman"/>
          <w:bCs/>
          <w:color w:val="000000"/>
          <w:sz w:val="32"/>
          <w:szCs w:val="32"/>
        </w:rPr>
        <w:t>分）、</w:t>
      </w:r>
      <w:r>
        <w:rPr>
          <w:rFonts w:hint="eastAsia" w:eastAsia="方正仿宋_GBK" w:cs="Times New Roman"/>
          <w:bCs/>
          <w:color w:val="000000"/>
          <w:sz w:val="32"/>
          <w:szCs w:val="32"/>
          <w:lang w:eastAsia="zh-CN"/>
        </w:rPr>
        <w:t>说教学目标（</w:t>
      </w:r>
      <w:r>
        <w:rPr>
          <w:rFonts w:hint="eastAsia" w:eastAsia="方正仿宋_GBK" w:cs="Times New Roman"/>
          <w:bCs/>
          <w:color w:val="000000"/>
          <w:sz w:val="32"/>
          <w:szCs w:val="32"/>
          <w:lang w:val="en-US" w:eastAsia="zh-CN"/>
        </w:rPr>
        <w:t>5分</w:t>
      </w:r>
      <w:r>
        <w:rPr>
          <w:rFonts w:hint="eastAsia" w:eastAsia="方正仿宋_GBK" w:cs="Times New Roman"/>
          <w:bCs/>
          <w:color w:val="000000"/>
          <w:sz w:val="32"/>
          <w:szCs w:val="32"/>
          <w:lang w:eastAsia="zh-CN"/>
        </w:rPr>
        <w:t>）、说教学重难点及处理办法（</w:t>
      </w:r>
      <w:r>
        <w:rPr>
          <w:rFonts w:hint="eastAsia" w:eastAsia="方正仿宋_GBK" w:cs="Times New Roman"/>
          <w:bCs/>
          <w:color w:val="000000"/>
          <w:sz w:val="32"/>
          <w:szCs w:val="32"/>
          <w:lang w:val="en-US" w:eastAsia="zh-CN"/>
        </w:rPr>
        <w:t>5分</w:t>
      </w:r>
      <w:r>
        <w:rPr>
          <w:rFonts w:hint="eastAsia"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说教法、学法（</w:t>
      </w:r>
      <w:r>
        <w:rPr>
          <w:rFonts w:hint="eastAsia" w:eastAsia="方正仿宋_GBK" w:cs="Times New Roman"/>
          <w:bCs/>
          <w:color w:val="000000"/>
          <w:sz w:val="32"/>
          <w:szCs w:val="32"/>
          <w:lang w:val="en-US" w:eastAsia="zh-CN"/>
        </w:rPr>
        <w:t>5</w:t>
      </w:r>
      <w:r>
        <w:rPr>
          <w:rFonts w:hint="default" w:ascii="Times New Roman" w:hAnsi="Times New Roman" w:eastAsia="方正仿宋_GBK" w:cs="Times New Roman"/>
          <w:bCs/>
          <w:color w:val="000000"/>
          <w:sz w:val="32"/>
          <w:szCs w:val="32"/>
        </w:rPr>
        <w:t>分）、说教学过程（3</w:t>
      </w:r>
      <w:r>
        <w:rPr>
          <w:rFonts w:hint="eastAsia" w:eastAsia="方正仿宋_GBK" w:cs="Times New Roman"/>
          <w:bCs/>
          <w:color w:val="000000"/>
          <w:sz w:val="32"/>
          <w:szCs w:val="32"/>
          <w:lang w:val="en-US" w:eastAsia="zh-CN"/>
        </w:rPr>
        <w:t>0</w:t>
      </w:r>
      <w:r>
        <w:rPr>
          <w:rFonts w:hint="default" w:ascii="Times New Roman" w:hAnsi="Times New Roman" w:eastAsia="方正仿宋_GBK" w:cs="Times New Roman"/>
          <w:bCs/>
          <w:color w:val="000000"/>
          <w:sz w:val="32"/>
          <w:szCs w:val="32"/>
        </w:rPr>
        <w:t>分）、说板书设计（</w:t>
      </w:r>
      <w:r>
        <w:rPr>
          <w:rFonts w:hint="eastAsia" w:eastAsia="方正仿宋_GBK" w:cs="Times New Roman"/>
          <w:bCs/>
          <w:color w:val="000000"/>
          <w:sz w:val="32"/>
          <w:szCs w:val="32"/>
          <w:lang w:val="en-US" w:eastAsia="zh-CN"/>
        </w:rPr>
        <w:t>5</w:t>
      </w:r>
      <w:r>
        <w:rPr>
          <w:rFonts w:hint="default" w:ascii="Times New Roman" w:hAnsi="Times New Roman" w:eastAsia="方正仿宋_GBK" w:cs="Times New Roman"/>
          <w:bCs/>
          <w:color w:val="000000"/>
          <w:sz w:val="32"/>
          <w:szCs w:val="32"/>
        </w:rPr>
        <w:t>分）。</w:t>
      </w:r>
    </w:p>
    <w:bookmarkEnd w:id="3"/>
    <w:p w14:paraId="6F40CF0F">
      <w:pPr>
        <w:spacing w:line="560" w:lineRule="exact"/>
        <w:ind w:firstLine="640" w:firstLineChars="200"/>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（三）职</w:t>
      </w:r>
      <w:r>
        <w:rPr>
          <w:rFonts w:hint="eastAsia" w:eastAsia="方正仿宋_GBK" w:cs="Times New Roman"/>
          <w:bCs/>
          <w:color w:val="000000"/>
          <w:sz w:val="32"/>
          <w:szCs w:val="32"/>
          <w:lang w:eastAsia="zh-CN"/>
        </w:rPr>
        <w:t>教</w:t>
      </w:r>
      <w:r>
        <w:rPr>
          <w:rFonts w:hint="default" w:ascii="Times New Roman" w:hAnsi="Times New Roman" w:eastAsia="方正仿宋_GBK" w:cs="Times New Roman"/>
          <w:bCs/>
          <w:color w:val="000000"/>
          <w:sz w:val="32"/>
          <w:szCs w:val="32"/>
        </w:rPr>
        <w:t>类岗位：</w:t>
      </w:r>
    </w:p>
    <w:p w14:paraId="770CA605">
      <w:pPr>
        <w:spacing w:line="560" w:lineRule="exact"/>
        <w:ind w:firstLine="640" w:firstLineChars="200"/>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测试采取实训课说课、问答的方式进行，满分为100分</w:t>
      </w:r>
      <w:r>
        <w:rPr>
          <w:rFonts w:hint="eastAsia" w:eastAsia="方正仿宋_GBK" w:cs="Times New Roman"/>
          <w:bCs/>
          <w:color w:val="000000"/>
          <w:sz w:val="32"/>
          <w:szCs w:val="32"/>
          <w:lang w:eastAsia="zh-CN"/>
        </w:rPr>
        <w:t>，其中：说课</w:t>
      </w:r>
      <w:r>
        <w:rPr>
          <w:rFonts w:hint="eastAsia" w:eastAsia="方正仿宋_GBK" w:cs="Times New Roman"/>
          <w:bCs/>
          <w:color w:val="000000"/>
          <w:sz w:val="32"/>
          <w:szCs w:val="32"/>
          <w:lang w:val="en-US" w:eastAsia="zh-CN"/>
        </w:rPr>
        <w:t>（10分钟内完成，</w:t>
      </w:r>
      <w:r>
        <w:rPr>
          <w:rFonts w:hint="eastAsia" w:eastAsia="方正仿宋_GBK" w:cs="Times New Roman"/>
          <w:bCs/>
          <w:color w:val="000000"/>
          <w:sz w:val="32"/>
          <w:szCs w:val="32"/>
          <w:lang w:eastAsia="zh-CN"/>
        </w:rPr>
        <w:t>占</w:t>
      </w:r>
      <w:r>
        <w:rPr>
          <w:rFonts w:hint="eastAsia" w:eastAsia="方正仿宋_GBK" w:cs="Times New Roman"/>
          <w:bCs/>
          <w:color w:val="000000"/>
          <w:sz w:val="32"/>
          <w:szCs w:val="32"/>
          <w:lang w:val="en-US" w:eastAsia="zh-CN"/>
        </w:rPr>
        <w:t>80分）、问答（4分钟内完成，2个问题，每个问题回答时间2分钟，占20分）</w:t>
      </w:r>
      <w:r>
        <w:rPr>
          <w:rFonts w:hint="default" w:ascii="Times New Roman" w:hAnsi="Times New Roman" w:eastAsia="方正仿宋_GBK" w:cs="Times New Roman"/>
          <w:bCs/>
          <w:color w:val="000000"/>
          <w:sz w:val="32"/>
          <w:szCs w:val="32"/>
        </w:rPr>
        <w:t>。说课评分标准为：实训教材与学情分析</w:t>
      </w:r>
      <w:r>
        <w:rPr>
          <w:rFonts w:hint="eastAsia"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5分</w:t>
      </w:r>
      <w:r>
        <w:rPr>
          <w:rFonts w:hint="eastAsia"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实训教学目标</w:t>
      </w:r>
      <w:r>
        <w:rPr>
          <w:rFonts w:hint="eastAsia"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5分</w:t>
      </w:r>
      <w:r>
        <w:rPr>
          <w:rFonts w:hint="eastAsia"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教学重难点</w:t>
      </w:r>
      <w:r>
        <w:rPr>
          <w:rFonts w:hint="eastAsia"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5分</w:t>
      </w:r>
      <w:r>
        <w:rPr>
          <w:rFonts w:hint="eastAsia"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实训教学准备</w:t>
      </w:r>
      <w:r>
        <w:rPr>
          <w:rFonts w:hint="eastAsia"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7分</w:t>
      </w:r>
      <w:r>
        <w:rPr>
          <w:rFonts w:hint="eastAsia"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教学过程设计</w:t>
      </w:r>
      <w:r>
        <w:rPr>
          <w:rFonts w:hint="eastAsia"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20分</w:t>
      </w:r>
      <w:r>
        <w:rPr>
          <w:rFonts w:hint="eastAsia"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实操教学方法</w:t>
      </w:r>
      <w:r>
        <w:rPr>
          <w:rFonts w:hint="eastAsia"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10分</w:t>
      </w:r>
      <w:r>
        <w:rPr>
          <w:rFonts w:hint="eastAsia"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实训安全与规范</w:t>
      </w:r>
      <w:r>
        <w:rPr>
          <w:rFonts w:hint="eastAsia"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 xml:space="preserve">10分 </w:t>
      </w:r>
      <w:r>
        <w:rPr>
          <w:rFonts w:hint="eastAsia"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教学评价设计</w:t>
      </w:r>
      <w:r>
        <w:rPr>
          <w:rFonts w:hint="eastAsia"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8分</w:t>
      </w:r>
      <w:r>
        <w:rPr>
          <w:rFonts w:hint="eastAsia"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说课整体表现</w:t>
      </w:r>
      <w:r>
        <w:rPr>
          <w:rFonts w:hint="eastAsia"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10</w:t>
      </w:r>
      <w:r>
        <w:rPr>
          <w:rFonts w:hint="eastAsia" w:eastAsia="方正仿宋_GBK" w:cs="Times New Roman"/>
          <w:bCs/>
          <w:color w:val="000000"/>
          <w:sz w:val="32"/>
          <w:szCs w:val="32"/>
          <w:lang w:eastAsia="zh-CN"/>
        </w:rPr>
        <w:t>分）</w:t>
      </w:r>
      <w:r>
        <w:rPr>
          <w:rFonts w:hint="default" w:ascii="Times New Roman" w:hAnsi="Times New Roman" w:eastAsia="方正仿宋_GBK" w:cs="Times New Roman"/>
          <w:bCs/>
          <w:color w:val="000000"/>
          <w:sz w:val="32"/>
          <w:szCs w:val="32"/>
        </w:rPr>
        <w:t>。</w:t>
      </w:r>
    </w:p>
    <w:p w14:paraId="33215DF2">
      <w:pPr>
        <w:numPr>
          <w:ilvl w:val="0"/>
          <w:numId w:val="1"/>
        </w:numPr>
        <w:spacing w:line="560" w:lineRule="exact"/>
        <w:ind w:firstLine="640" w:firstLineChars="200"/>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语文、数学</w:t>
      </w:r>
      <w:r>
        <w:rPr>
          <w:rFonts w:hint="default" w:ascii="Times New Roman" w:hAnsi="Times New Roman" w:eastAsia="方正仿宋_GBK" w:cs="Times New Roman"/>
          <w:bCs/>
          <w:color w:val="000000"/>
          <w:sz w:val="32"/>
          <w:szCs w:val="32"/>
          <w:lang w:eastAsia="zh-CN"/>
        </w:rPr>
        <w:t>、英语、</w:t>
      </w:r>
      <w:r>
        <w:rPr>
          <w:rFonts w:hint="eastAsia" w:eastAsia="方正仿宋_GBK" w:cs="Times New Roman"/>
          <w:bCs/>
          <w:color w:val="000000"/>
          <w:sz w:val="32"/>
          <w:szCs w:val="32"/>
          <w:lang w:eastAsia="zh-CN"/>
        </w:rPr>
        <w:t>道德与法治、历史、地理、物理、化学、生物、心理健康教育教学岗位，</w:t>
      </w:r>
      <w:r>
        <w:rPr>
          <w:rFonts w:hint="default" w:ascii="Times New Roman" w:hAnsi="Times New Roman" w:eastAsia="方正仿宋_GBK" w:cs="Times New Roman"/>
          <w:bCs/>
          <w:color w:val="000000"/>
          <w:sz w:val="32"/>
          <w:szCs w:val="32"/>
        </w:rPr>
        <w:t>测试采取说课和问答的方式进行</w:t>
      </w:r>
      <w:r>
        <w:rPr>
          <w:rFonts w:hint="eastAsia"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满分为100分</w:t>
      </w:r>
      <w:r>
        <w:rPr>
          <w:rFonts w:hint="eastAsia" w:eastAsia="方正仿宋_GBK" w:cs="Times New Roman"/>
          <w:bCs/>
          <w:color w:val="000000"/>
          <w:sz w:val="32"/>
          <w:szCs w:val="32"/>
          <w:lang w:eastAsia="zh-CN"/>
        </w:rPr>
        <w:t>，其中：说课</w:t>
      </w:r>
      <w:r>
        <w:rPr>
          <w:rFonts w:hint="eastAsia" w:eastAsia="方正仿宋_GBK" w:cs="Times New Roman"/>
          <w:bCs/>
          <w:color w:val="000000"/>
          <w:sz w:val="32"/>
          <w:szCs w:val="32"/>
          <w:lang w:val="en-US" w:eastAsia="zh-CN"/>
        </w:rPr>
        <w:t>（10分钟内完成，</w:t>
      </w:r>
      <w:r>
        <w:rPr>
          <w:rFonts w:hint="eastAsia" w:eastAsia="方正仿宋_GBK" w:cs="Times New Roman"/>
          <w:bCs/>
          <w:color w:val="000000"/>
          <w:sz w:val="32"/>
          <w:szCs w:val="32"/>
          <w:lang w:eastAsia="zh-CN"/>
        </w:rPr>
        <w:t>占</w:t>
      </w:r>
      <w:r>
        <w:rPr>
          <w:rFonts w:hint="eastAsia" w:eastAsia="方正仿宋_GBK" w:cs="Times New Roman"/>
          <w:bCs/>
          <w:color w:val="000000"/>
          <w:sz w:val="32"/>
          <w:szCs w:val="32"/>
          <w:lang w:val="en-US" w:eastAsia="zh-CN"/>
        </w:rPr>
        <w:t>80分）、问答（4分钟内完成，2个问题，每个问题回答时间2分钟，占20分）</w:t>
      </w:r>
      <w:r>
        <w:rPr>
          <w:rFonts w:hint="default" w:ascii="Times New Roman" w:hAnsi="Times New Roman" w:eastAsia="方正仿宋_GBK" w:cs="Times New Roman"/>
          <w:bCs/>
          <w:color w:val="000000"/>
          <w:sz w:val="32"/>
          <w:szCs w:val="32"/>
        </w:rPr>
        <w:t>。说课评分标准为：</w:t>
      </w:r>
      <w:bookmarkStart w:id="4" w:name="OLE_LINK3"/>
      <w:r>
        <w:rPr>
          <w:rFonts w:hint="default" w:ascii="Times New Roman" w:hAnsi="Times New Roman" w:eastAsia="方正仿宋_GBK" w:cs="Times New Roman"/>
          <w:bCs/>
          <w:color w:val="000000"/>
          <w:sz w:val="32"/>
          <w:szCs w:val="32"/>
        </w:rPr>
        <w:t>说教材（1</w:t>
      </w:r>
      <w:r>
        <w:rPr>
          <w:rFonts w:hint="eastAsia" w:eastAsia="方正仿宋_GBK" w:cs="Times New Roman"/>
          <w:bCs/>
          <w:color w:val="000000"/>
          <w:sz w:val="32"/>
          <w:szCs w:val="32"/>
          <w:lang w:val="en-US" w:eastAsia="zh-CN"/>
        </w:rPr>
        <w:t>0</w:t>
      </w:r>
      <w:r>
        <w:rPr>
          <w:rFonts w:hint="default" w:ascii="Times New Roman" w:hAnsi="Times New Roman" w:eastAsia="方正仿宋_GBK" w:cs="Times New Roman"/>
          <w:bCs/>
          <w:color w:val="000000"/>
          <w:sz w:val="32"/>
          <w:szCs w:val="32"/>
        </w:rPr>
        <w:t>分）、说学情（10分）、</w:t>
      </w:r>
      <w:r>
        <w:rPr>
          <w:rFonts w:hint="eastAsia" w:eastAsia="方正仿宋_GBK" w:cs="Times New Roman"/>
          <w:bCs/>
          <w:color w:val="000000"/>
          <w:sz w:val="32"/>
          <w:szCs w:val="32"/>
          <w:lang w:eastAsia="zh-CN"/>
        </w:rPr>
        <w:t>说教学目标（</w:t>
      </w:r>
      <w:r>
        <w:rPr>
          <w:rFonts w:hint="eastAsia" w:eastAsia="方正仿宋_GBK" w:cs="Times New Roman"/>
          <w:bCs/>
          <w:color w:val="000000"/>
          <w:sz w:val="32"/>
          <w:szCs w:val="32"/>
          <w:lang w:val="en-US" w:eastAsia="zh-CN"/>
        </w:rPr>
        <w:t>5分</w:t>
      </w:r>
      <w:r>
        <w:rPr>
          <w:rFonts w:hint="eastAsia" w:eastAsia="方正仿宋_GBK" w:cs="Times New Roman"/>
          <w:bCs/>
          <w:color w:val="000000"/>
          <w:sz w:val="32"/>
          <w:szCs w:val="32"/>
          <w:lang w:eastAsia="zh-CN"/>
        </w:rPr>
        <w:t>）、说教学重难点及处理办法（</w:t>
      </w:r>
      <w:r>
        <w:rPr>
          <w:rFonts w:hint="eastAsia" w:eastAsia="方正仿宋_GBK" w:cs="Times New Roman"/>
          <w:bCs/>
          <w:color w:val="000000"/>
          <w:sz w:val="32"/>
          <w:szCs w:val="32"/>
          <w:lang w:val="en-US" w:eastAsia="zh-CN"/>
        </w:rPr>
        <w:t>10分</w:t>
      </w:r>
      <w:r>
        <w:rPr>
          <w:rFonts w:hint="eastAsia"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说教法、学法（</w:t>
      </w:r>
      <w:r>
        <w:rPr>
          <w:rFonts w:hint="eastAsia" w:eastAsia="方正仿宋_GBK" w:cs="Times New Roman"/>
          <w:bCs/>
          <w:color w:val="000000"/>
          <w:sz w:val="32"/>
          <w:szCs w:val="32"/>
          <w:lang w:val="en-US" w:eastAsia="zh-CN"/>
        </w:rPr>
        <w:t>5</w:t>
      </w:r>
      <w:r>
        <w:rPr>
          <w:rFonts w:hint="default" w:ascii="Times New Roman" w:hAnsi="Times New Roman" w:eastAsia="方正仿宋_GBK" w:cs="Times New Roman"/>
          <w:bCs/>
          <w:color w:val="000000"/>
          <w:sz w:val="32"/>
          <w:szCs w:val="32"/>
        </w:rPr>
        <w:t>分）、说教学过程（35分）、说板书设计（</w:t>
      </w:r>
      <w:r>
        <w:rPr>
          <w:rFonts w:hint="eastAsia" w:eastAsia="方正仿宋_GBK" w:cs="Times New Roman"/>
          <w:bCs/>
          <w:color w:val="000000"/>
          <w:sz w:val="32"/>
          <w:szCs w:val="32"/>
          <w:lang w:val="en-US" w:eastAsia="zh-CN"/>
        </w:rPr>
        <w:t>5</w:t>
      </w:r>
      <w:r>
        <w:rPr>
          <w:rFonts w:hint="default" w:ascii="Times New Roman" w:hAnsi="Times New Roman" w:eastAsia="方正仿宋_GBK" w:cs="Times New Roman"/>
          <w:bCs/>
          <w:color w:val="000000"/>
          <w:sz w:val="32"/>
          <w:szCs w:val="32"/>
        </w:rPr>
        <w:t>分）。</w:t>
      </w:r>
    </w:p>
    <w:bookmarkEnd w:id="4"/>
    <w:p w14:paraId="3350E82E">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教学技能测试成绩未达到</w:t>
      </w:r>
      <w:r>
        <w:rPr>
          <w:rFonts w:hint="default" w:ascii="Times New Roman" w:hAnsi="Times New Roman" w:eastAsia="方正仿宋_GBK" w:cs="Times New Roman"/>
          <w:bCs/>
          <w:color w:val="000000"/>
          <w:sz w:val="32"/>
          <w:szCs w:val="32"/>
        </w:rPr>
        <w:t>70</w:t>
      </w:r>
      <w:r>
        <w:rPr>
          <w:rFonts w:hint="default" w:ascii="Times New Roman" w:hAnsi="Times New Roman" w:eastAsia="方正仿宋_GBK" w:cs="Times New Roman"/>
          <w:sz w:val="32"/>
          <w:szCs w:val="32"/>
        </w:rPr>
        <w:t>分的不予聘用。</w:t>
      </w:r>
    </w:p>
    <w:p w14:paraId="41985C21">
      <w:pPr>
        <w:numPr>
          <w:ilvl w:val="0"/>
          <w:numId w:val="0"/>
        </w:numPr>
        <w:spacing w:line="560" w:lineRule="exact"/>
        <w:ind w:firstLine="640" w:firstLineChars="200"/>
        <w:rPr>
          <w:rFonts w:hint="default" w:ascii="Times New Roman" w:hAnsi="Times New Roman" w:eastAsia="方正黑体_GBK" w:cs="Times New Roman"/>
          <w:color w:val="000000"/>
          <w:sz w:val="32"/>
          <w:szCs w:val="32"/>
        </w:rPr>
      </w:pPr>
      <w:r>
        <w:rPr>
          <w:rFonts w:hint="eastAsia" w:eastAsia="方正黑体_GBK" w:cs="Times New Roman"/>
          <w:color w:val="000000"/>
          <w:sz w:val="32"/>
          <w:szCs w:val="32"/>
          <w:lang w:eastAsia="zh-CN"/>
        </w:rPr>
        <w:t>四、</w:t>
      </w:r>
      <w:r>
        <w:rPr>
          <w:rFonts w:hint="default" w:ascii="Times New Roman" w:hAnsi="Times New Roman" w:eastAsia="方正黑体_GBK" w:cs="Times New Roman"/>
          <w:color w:val="000000"/>
          <w:sz w:val="32"/>
          <w:szCs w:val="32"/>
        </w:rPr>
        <w:t>测试</w:t>
      </w:r>
      <w:r>
        <w:rPr>
          <w:rFonts w:hint="eastAsia" w:eastAsia="方正黑体_GBK" w:cs="Times New Roman"/>
          <w:color w:val="000000"/>
          <w:sz w:val="32"/>
          <w:szCs w:val="32"/>
          <w:lang w:eastAsia="zh-CN"/>
        </w:rPr>
        <w:t>岗位</w:t>
      </w:r>
    </w:p>
    <w:bookmarkEnd w:id="0"/>
    <w:bookmarkEnd w:id="1"/>
    <w:tbl>
      <w:tblPr>
        <w:tblStyle w:val="6"/>
        <w:tblpPr w:leftFromText="180" w:rightFromText="180" w:vertAnchor="text" w:horzAnchor="page" w:tblpXSpec="center" w:tblpY="576"/>
        <w:tblOverlap w:val="never"/>
        <w:tblW w:w="84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6"/>
        <w:gridCol w:w="1470"/>
        <w:gridCol w:w="1828"/>
        <w:gridCol w:w="3552"/>
      </w:tblGrid>
      <w:tr w14:paraId="590FA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77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b/>
                <w:bCs/>
                <w:i w:val="0"/>
                <w:iCs w:val="0"/>
                <w:color w:val="000000"/>
                <w:kern w:val="0"/>
                <w:sz w:val="18"/>
                <w:szCs w:val="18"/>
                <w:u w:val="none"/>
                <w:lang w:val="en-US" w:eastAsia="zh-CN" w:bidi="ar"/>
              </w:rPr>
            </w:pPr>
            <w:r>
              <w:rPr>
                <w:rFonts w:hint="default" w:ascii="Arial Unicode MS" w:hAnsi="Arial Unicode MS" w:eastAsia="Arial Unicode MS" w:cs="Arial Unicode MS"/>
                <w:b/>
                <w:bCs/>
                <w:i w:val="0"/>
                <w:iCs w:val="0"/>
                <w:color w:val="000000"/>
                <w:kern w:val="0"/>
                <w:sz w:val="18"/>
                <w:szCs w:val="18"/>
                <w:u w:val="none"/>
                <w:lang w:val="en-US" w:eastAsia="zh-CN" w:bidi="ar"/>
              </w:rPr>
              <w:t>招考单位名称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72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b/>
                <w:bCs/>
                <w:i w:val="0"/>
                <w:iCs w:val="0"/>
                <w:color w:val="000000"/>
                <w:sz w:val="18"/>
                <w:szCs w:val="18"/>
                <w:u w:val="none"/>
              </w:rPr>
            </w:pPr>
            <w:r>
              <w:rPr>
                <w:rFonts w:hint="default" w:ascii="Arial Unicode MS" w:hAnsi="Arial Unicode MS" w:eastAsia="Arial Unicode MS" w:cs="Arial Unicode MS"/>
                <w:b/>
                <w:bCs/>
                <w:i w:val="0"/>
                <w:iCs w:val="0"/>
                <w:color w:val="000000"/>
                <w:kern w:val="0"/>
                <w:sz w:val="18"/>
                <w:szCs w:val="18"/>
                <w:u w:val="none"/>
                <w:lang w:val="en-US" w:eastAsia="zh-CN" w:bidi="ar"/>
              </w:rPr>
              <w:t>岗位名称</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60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b/>
                <w:bCs/>
                <w:i w:val="0"/>
                <w:iCs w:val="0"/>
                <w:color w:val="000000"/>
                <w:kern w:val="0"/>
                <w:sz w:val="18"/>
                <w:szCs w:val="18"/>
                <w:u w:val="none"/>
                <w:lang w:val="en-US" w:eastAsia="zh-CN" w:bidi="ar"/>
              </w:rPr>
            </w:pPr>
            <w:r>
              <w:rPr>
                <w:rFonts w:hint="default" w:ascii="Arial Unicode MS" w:hAnsi="Arial Unicode MS" w:eastAsia="Arial Unicode MS" w:cs="Arial Unicode MS"/>
                <w:b/>
                <w:bCs/>
                <w:i w:val="0"/>
                <w:iCs w:val="0"/>
                <w:color w:val="000000"/>
                <w:kern w:val="0"/>
                <w:sz w:val="18"/>
                <w:szCs w:val="18"/>
                <w:u w:val="none"/>
                <w:lang w:val="en-US" w:eastAsia="zh-CN" w:bidi="ar"/>
              </w:rPr>
              <w:t>岗位代码</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45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b/>
                <w:bCs/>
                <w:i w:val="0"/>
                <w:iCs w:val="0"/>
                <w:color w:val="000000"/>
                <w:sz w:val="18"/>
                <w:szCs w:val="18"/>
                <w:u w:val="none"/>
              </w:rPr>
            </w:pPr>
            <w:r>
              <w:rPr>
                <w:rFonts w:hint="default" w:ascii="Arial Unicode MS" w:hAnsi="Arial Unicode MS" w:eastAsia="Arial Unicode MS" w:cs="Arial Unicode MS"/>
                <w:b/>
                <w:bCs/>
                <w:i w:val="0"/>
                <w:iCs w:val="0"/>
                <w:color w:val="000000"/>
                <w:kern w:val="0"/>
                <w:sz w:val="18"/>
                <w:szCs w:val="18"/>
                <w:u w:val="none"/>
                <w:lang w:val="en-US" w:eastAsia="zh-CN" w:bidi="ar"/>
              </w:rPr>
              <w:t>教材</w:t>
            </w:r>
          </w:p>
        </w:tc>
      </w:tr>
      <w:tr w14:paraId="79434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0B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瑞丽市第一、第二、第四、第五、第六、第七小学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9A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i w:val="0"/>
                <w:iCs w:val="0"/>
                <w:color w:val="000000"/>
                <w:sz w:val="18"/>
                <w:szCs w:val="18"/>
                <w:u w:val="none"/>
              </w:rPr>
            </w:pPr>
            <w:r>
              <w:rPr>
                <w:rFonts w:hint="eastAsia" w:ascii="Arial Unicode MS" w:hAnsi="Arial Unicode MS" w:eastAsia="Arial Unicode MS" w:cs="Arial Unicode MS"/>
                <w:i w:val="0"/>
                <w:iCs w:val="0"/>
                <w:color w:val="000000"/>
                <w:kern w:val="0"/>
                <w:sz w:val="18"/>
                <w:szCs w:val="18"/>
                <w:u w:val="none"/>
                <w:lang w:val="en-US" w:eastAsia="zh-CN" w:bidi="ar"/>
              </w:rPr>
              <w:t>小学语文</w:t>
            </w:r>
            <w:r>
              <w:rPr>
                <w:rFonts w:hint="default" w:ascii="Arial Unicode MS" w:hAnsi="Arial Unicode MS" w:eastAsia="Arial Unicode MS" w:cs="Arial Unicode MS"/>
                <w:i w:val="0"/>
                <w:iCs w:val="0"/>
                <w:color w:val="000000"/>
                <w:kern w:val="0"/>
                <w:sz w:val="18"/>
                <w:szCs w:val="18"/>
                <w:u w:val="none"/>
                <w:lang w:val="en-US" w:eastAsia="zh-CN" w:bidi="ar"/>
              </w:rPr>
              <w:t>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AC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15331003013001001</w:t>
            </w:r>
          </w:p>
          <w:p w14:paraId="65EC43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15331003013002001</w:t>
            </w:r>
          </w:p>
          <w:p w14:paraId="410974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15331003013004001</w:t>
            </w:r>
          </w:p>
          <w:p w14:paraId="1BD9C5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15331003013005001</w:t>
            </w:r>
          </w:p>
          <w:p w14:paraId="3CB6C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15331003013006001</w:t>
            </w:r>
          </w:p>
          <w:p w14:paraId="38C4AF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15331003013006002</w:t>
            </w:r>
          </w:p>
          <w:p w14:paraId="5B4D37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15331003013007001</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1370">
            <w:pPr>
              <w:keepNext w:val="0"/>
              <w:keepLines w:val="0"/>
              <w:pageBreakBefore w:val="0"/>
              <w:kinsoku/>
              <w:wordWrap/>
              <w:overflowPunct/>
              <w:topLinePunct w:val="0"/>
              <w:autoSpaceDE/>
              <w:autoSpaceDN/>
              <w:bidi w:val="0"/>
              <w:adjustRightInd/>
              <w:snapToGrid/>
              <w:spacing w:line="400" w:lineRule="exact"/>
              <w:jc w:val="center"/>
              <w:rPr>
                <w:rFonts w:hint="eastAsia" w:ascii="Arial Unicode MS" w:hAnsi="Arial Unicode MS" w:eastAsia="宋体" w:cs="Arial Unicode MS"/>
                <w:i w:val="0"/>
                <w:iCs w:val="0"/>
                <w:color w:val="000000"/>
                <w:kern w:val="2"/>
                <w:sz w:val="18"/>
                <w:szCs w:val="18"/>
                <w:u w:val="none"/>
                <w:lang w:val="en-US" w:eastAsia="zh-CN" w:bidi="ar-SA"/>
              </w:rPr>
            </w:pPr>
            <w:r>
              <w:rPr>
                <w:rFonts w:hint="eastAsia" w:ascii="Arial Unicode MS" w:hAnsi="Arial Unicode MS" w:eastAsia="宋体" w:cs="Arial Unicode MS"/>
                <w:i w:val="0"/>
                <w:iCs w:val="0"/>
                <w:color w:val="000000"/>
                <w:sz w:val="18"/>
                <w:szCs w:val="18"/>
                <w:u w:val="none"/>
                <w:lang w:eastAsia="zh-CN"/>
              </w:rPr>
              <w:t>小学四年级语文下册（人教版</w:t>
            </w:r>
            <w:r>
              <w:rPr>
                <w:rFonts w:hint="eastAsia" w:ascii="Arial Unicode MS" w:hAnsi="Arial Unicode MS" w:eastAsia="宋体" w:cs="Arial Unicode MS"/>
                <w:i w:val="0"/>
                <w:iCs w:val="0"/>
                <w:color w:val="000000"/>
                <w:sz w:val="18"/>
                <w:szCs w:val="18"/>
                <w:u w:val="none"/>
                <w:lang w:val="en-US" w:eastAsia="zh-CN"/>
              </w:rPr>
              <w:t>2019</w:t>
            </w:r>
            <w:r>
              <w:rPr>
                <w:rFonts w:hint="eastAsia" w:ascii="Arial Unicode MS" w:hAnsi="Arial Unicode MS" w:eastAsia="宋体" w:cs="Arial Unicode MS"/>
                <w:i w:val="0"/>
                <w:iCs w:val="0"/>
                <w:color w:val="000000"/>
                <w:sz w:val="18"/>
                <w:szCs w:val="18"/>
                <w:u w:val="none"/>
                <w:lang w:eastAsia="zh-CN"/>
              </w:rPr>
              <w:t>）</w:t>
            </w:r>
          </w:p>
        </w:tc>
      </w:tr>
      <w:tr w14:paraId="30133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5C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瑞丽市第一、第二、第三、第四、第六、姐告小学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3A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i w:val="0"/>
                <w:iCs w:val="0"/>
                <w:color w:val="000000"/>
                <w:sz w:val="18"/>
                <w:szCs w:val="18"/>
                <w:u w:val="none"/>
              </w:rPr>
            </w:pPr>
            <w:r>
              <w:rPr>
                <w:rFonts w:hint="eastAsia" w:ascii="Arial Unicode MS" w:hAnsi="Arial Unicode MS" w:eastAsia="Arial Unicode MS" w:cs="Arial Unicode MS"/>
                <w:i w:val="0"/>
                <w:iCs w:val="0"/>
                <w:color w:val="000000"/>
                <w:kern w:val="0"/>
                <w:sz w:val="18"/>
                <w:szCs w:val="18"/>
                <w:u w:val="none"/>
                <w:lang w:val="en-US" w:eastAsia="zh-CN" w:bidi="ar"/>
              </w:rPr>
              <w:t>小学数学</w:t>
            </w:r>
            <w:r>
              <w:rPr>
                <w:rFonts w:hint="default" w:ascii="Arial Unicode MS" w:hAnsi="Arial Unicode MS" w:eastAsia="Arial Unicode MS" w:cs="Arial Unicode MS"/>
                <w:i w:val="0"/>
                <w:iCs w:val="0"/>
                <w:color w:val="000000"/>
                <w:kern w:val="0"/>
                <w:sz w:val="18"/>
                <w:szCs w:val="18"/>
                <w:u w:val="none"/>
                <w:lang w:val="en-US" w:eastAsia="zh-CN" w:bidi="ar"/>
              </w:rPr>
              <w:t>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C6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15331003013001002</w:t>
            </w:r>
          </w:p>
          <w:p w14:paraId="65A0A0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15331003013002002</w:t>
            </w:r>
          </w:p>
          <w:p w14:paraId="607AE10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15331003013003001</w:t>
            </w:r>
          </w:p>
          <w:p w14:paraId="30FB1E6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15331003013004002</w:t>
            </w:r>
          </w:p>
          <w:p w14:paraId="100B8FD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15331003013006003</w:t>
            </w:r>
          </w:p>
          <w:p w14:paraId="0A540BE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15331003013006004</w:t>
            </w:r>
          </w:p>
          <w:p w14:paraId="45526B7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15331003013008001</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B710">
            <w:pPr>
              <w:keepNext w:val="0"/>
              <w:keepLines w:val="0"/>
              <w:pageBreakBefore w:val="0"/>
              <w:kinsoku/>
              <w:wordWrap/>
              <w:overflowPunct/>
              <w:topLinePunct w:val="0"/>
              <w:autoSpaceDE/>
              <w:autoSpaceDN/>
              <w:bidi w:val="0"/>
              <w:adjustRightInd/>
              <w:snapToGrid/>
              <w:spacing w:line="400" w:lineRule="exact"/>
              <w:jc w:val="center"/>
              <w:rPr>
                <w:rFonts w:hint="eastAsia" w:ascii="Arial Unicode MS" w:hAnsi="Arial Unicode MS" w:eastAsia="宋体" w:cs="Arial Unicode MS"/>
                <w:i w:val="0"/>
                <w:iCs w:val="0"/>
                <w:color w:val="000000"/>
                <w:kern w:val="2"/>
                <w:sz w:val="18"/>
                <w:szCs w:val="18"/>
                <w:u w:val="none"/>
                <w:lang w:val="en-US" w:eastAsia="zh-CN" w:bidi="ar-SA"/>
              </w:rPr>
            </w:pPr>
            <w:r>
              <w:rPr>
                <w:rFonts w:hint="eastAsia" w:ascii="Arial Unicode MS" w:hAnsi="Arial Unicode MS" w:eastAsia="宋体" w:cs="Arial Unicode MS"/>
                <w:i w:val="0"/>
                <w:iCs w:val="0"/>
                <w:color w:val="000000"/>
                <w:sz w:val="18"/>
                <w:szCs w:val="18"/>
                <w:u w:val="none"/>
                <w:lang w:eastAsia="zh-CN"/>
              </w:rPr>
              <w:t>小学四年级</w:t>
            </w:r>
            <w:r>
              <w:rPr>
                <w:rFonts w:hint="eastAsia" w:ascii="Arial Unicode MS" w:hAnsi="Arial Unicode MS" w:cs="Arial Unicode MS"/>
                <w:i w:val="0"/>
                <w:iCs w:val="0"/>
                <w:color w:val="000000"/>
                <w:sz w:val="18"/>
                <w:szCs w:val="18"/>
                <w:u w:val="none"/>
                <w:lang w:eastAsia="zh-CN"/>
              </w:rPr>
              <w:t>数学上</w:t>
            </w:r>
            <w:r>
              <w:rPr>
                <w:rFonts w:hint="eastAsia" w:ascii="Arial Unicode MS" w:hAnsi="Arial Unicode MS" w:eastAsia="宋体" w:cs="Arial Unicode MS"/>
                <w:i w:val="0"/>
                <w:iCs w:val="0"/>
                <w:color w:val="000000"/>
                <w:sz w:val="18"/>
                <w:szCs w:val="18"/>
                <w:u w:val="none"/>
                <w:lang w:eastAsia="zh-CN"/>
              </w:rPr>
              <w:t>册（人教版</w:t>
            </w:r>
            <w:r>
              <w:rPr>
                <w:rFonts w:hint="eastAsia" w:ascii="Arial Unicode MS" w:hAnsi="Arial Unicode MS" w:cs="Arial Unicode MS"/>
                <w:i w:val="0"/>
                <w:iCs w:val="0"/>
                <w:color w:val="000000"/>
                <w:sz w:val="18"/>
                <w:szCs w:val="18"/>
                <w:u w:val="none"/>
                <w:lang w:val="en-US" w:eastAsia="zh-CN"/>
              </w:rPr>
              <w:t>2022</w:t>
            </w:r>
            <w:r>
              <w:rPr>
                <w:rFonts w:hint="eastAsia" w:ascii="Arial Unicode MS" w:hAnsi="Arial Unicode MS" w:eastAsia="宋体" w:cs="Arial Unicode MS"/>
                <w:i w:val="0"/>
                <w:iCs w:val="0"/>
                <w:color w:val="000000"/>
                <w:sz w:val="18"/>
                <w:szCs w:val="18"/>
                <w:u w:val="none"/>
                <w:lang w:eastAsia="zh-CN"/>
              </w:rPr>
              <w:t>）</w:t>
            </w:r>
          </w:p>
        </w:tc>
      </w:tr>
      <w:tr w14:paraId="047A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71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b/>
                <w:bCs/>
                <w:i w:val="0"/>
                <w:iCs w:val="0"/>
                <w:color w:val="000000"/>
                <w:kern w:val="0"/>
                <w:sz w:val="18"/>
                <w:szCs w:val="18"/>
                <w:u w:val="none"/>
                <w:lang w:val="en-US" w:eastAsia="zh-CN" w:bidi="ar"/>
              </w:rPr>
            </w:pPr>
            <w:r>
              <w:rPr>
                <w:rFonts w:hint="default" w:ascii="Arial Unicode MS" w:hAnsi="Arial Unicode MS" w:eastAsia="Arial Unicode MS" w:cs="Arial Unicode MS"/>
                <w:b/>
                <w:bCs/>
                <w:i w:val="0"/>
                <w:iCs w:val="0"/>
                <w:color w:val="000000"/>
                <w:kern w:val="0"/>
                <w:sz w:val="18"/>
                <w:szCs w:val="18"/>
                <w:u w:val="none"/>
                <w:lang w:val="en-US" w:eastAsia="zh-CN" w:bidi="ar"/>
              </w:rPr>
              <w:t>招考单位名称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5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b/>
                <w:bCs/>
                <w:i w:val="0"/>
                <w:iCs w:val="0"/>
                <w:color w:val="000000"/>
                <w:kern w:val="2"/>
                <w:sz w:val="18"/>
                <w:szCs w:val="18"/>
                <w:u w:val="none"/>
                <w:lang w:val="en-US" w:eastAsia="zh-CN" w:bidi="ar-SA"/>
              </w:rPr>
            </w:pPr>
            <w:r>
              <w:rPr>
                <w:rFonts w:hint="default" w:ascii="Arial Unicode MS" w:hAnsi="Arial Unicode MS" w:eastAsia="Arial Unicode MS" w:cs="Arial Unicode MS"/>
                <w:b/>
                <w:bCs/>
                <w:i w:val="0"/>
                <w:iCs w:val="0"/>
                <w:color w:val="000000"/>
                <w:kern w:val="0"/>
                <w:sz w:val="18"/>
                <w:szCs w:val="18"/>
                <w:u w:val="none"/>
                <w:lang w:val="en-US" w:eastAsia="zh-CN" w:bidi="ar"/>
              </w:rPr>
              <w:t>岗位名称</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24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b/>
                <w:bCs/>
                <w:i w:val="0"/>
                <w:iCs w:val="0"/>
                <w:color w:val="000000"/>
                <w:kern w:val="0"/>
                <w:sz w:val="18"/>
                <w:szCs w:val="18"/>
                <w:u w:val="none"/>
                <w:lang w:val="en-US" w:eastAsia="zh-CN" w:bidi="ar"/>
              </w:rPr>
            </w:pPr>
            <w:r>
              <w:rPr>
                <w:rFonts w:hint="default" w:ascii="Arial Unicode MS" w:hAnsi="Arial Unicode MS" w:eastAsia="Arial Unicode MS" w:cs="Arial Unicode MS"/>
                <w:b/>
                <w:bCs/>
                <w:i w:val="0"/>
                <w:iCs w:val="0"/>
                <w:color w:val="000000"/>
                <w:kern w:val="0"/>
                <w:sz w:val="18"/>
                <w:szCs w:val="18"/>
                <w:u w:val="none"/>
                <w:lang w:val="en-US" w:eastAsia="zh-CN" w:bidi="ar"/>
              </w:rPr>
              <w:t>岗位代码</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31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b/>
                <w:bCs/>
                <w:i w:val="0"/>
                <w:iCs w:val="0"/>
                <w:color w:val="000000"/>
                <w:kern w:val="2"/>
                <w:sz w:val="18"/>
                <w:szCs w:val="18"/>
                <w:u w:val="none"/>
                <w:lang w:val="en-US" w:eastAsia="zh-CN" w:bidi="ar-SA"/>
              </w:rPr>
            </w:pPr>
            <w:r>
              <w:rPr>
                <w:rFonts w:hint="default" w:ascii="Arial Unicode MS" w:hAnsi="Arial Unicode MS" w:eastAsia="Arial Unicode MS" w:cs="Arial Unicode MS"/>
                <w:b/>
                <w:bCs/>
                <w:i w:val="0"/>
                <w:iCs w:val="0"/>
                <w:color w:val="000000"/>
                <w:kern w:val="0"/>
                <w:sz w:val="18"/>
                <w:szCs w:val="18"/>
                <w:u w:val="none"/>
                <w:lang w:val="en-US" w:eastAsia="zh-CN" w:bidi="ar"/>
              </w:rPr>
              <w:t>教材</w:t>
            </w:r>
          </w:p>
        </w:tc>
      </w:tr>
      <w:tr w14:paraId="2409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5B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瑞丽市第三、第五、第七、姐告小学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4C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i w:val="0"/>
                <w:iCs w:val="0"/>
                <w:color w:val="000000"/>
                <w:sz w:val="18"/>
                <w:szCs w:val="18"/>
                <w:u w:val="none"/>
              </w:rPr>
            </w:pPr>
            <w:r>
              <w:rPr>
                <w:rFonts w:hint="eastAsia" w:ascii="Arial Unicode MS" w:hAnsi="Arial Unicode MS" w:eastAsia="Arial Unicode MS" w:cs="Arial Unicode MS"/>
                <w:i w:val="0"/>
                <w:iCs w:val="0"/>
                <w:color w:val="000000"/>
                <w:kern w:val="0"/>
                <w:sz w:val="18"/>
                <w:szCs w:val="18"/>
                <w:u w:val="none"/>
                <w:lang w:val="en-US" w:eastAsia="zh-CN" w:bidi="ar"/>
              </w:rPr>
              <w:t>小学体育</w:t>
            </w:r>
            <w:r>
              <w:rPr>
                <w:rFonts w:hint="default" w:ascii="Arial Unicode MS" w:hAnsi="Arial Unicode MS" w:eastAsia="Arial Unicode MS" w:cs="Arial Unicode MS"/>
                <w:i w:val="0"/>
                <w:iCs w:val="0"/>
                <w:color w:val="000000"/>
                <w:kern w:val="0"/>
                <w:sz w:val="18"/>
                <w:szCs w:val="18"/>
                <w:u w:val="none"/>
                <w:lang w:val="en-US" w:eastAsia="zh-CN" w:bidi="ar"/>
              </w:rPr>
              <w:t>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1F8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15331003013003002</w:t>
            </w:r>
          </w:p>
          <w:p w14:paraId="384FBEA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15331003013005003</w:t>
            </w:r>
          </w:p>
          <w:p w14:paraId="3B17892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15331003013007003</w:t>
            </w:r>
          </w:p>
          <w:p w14:paraId="5F152E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15331003013008003</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DE36">
            <w:pPr>
              <w:keepNext w:val="0"/>
              <w:keepLines w:val="0"/>
              <w:pageBreakBefore w:val="0"/>
              <w:kinsoku/>
              <w:wordWrap/>
              <w:overflowPunct/>
              <w:topLinePunct w:val="0"/>
              <w:autoSpaceDE/>
              <w:autoSpaceDN/>
              <w:bidi w:val="0"/>
              <w:adjustRightInd/>
              <w:snapToGrid/>
              <w:spacing w:line="400" w:lineRule="exact"/>
              <w:jc w:val="both"/>
              <w:rPr>
                <w:rFonts w:hint="default" w:ascii="Arial Unicode MS" w:hAnsi="Arial Unicode MS" w:eastAsia="Arial Unicode MS" w:cs="Arial Unicode MS"/>
                <w:i w:val="0"/>
                <w:iCs w:val="0"/>
                <w:color w:val="000000"/>
                <w:sz w:val="18"/>
                <w:szCs w:val="18"/>
                <w:u w:val="none"/>
              </w:rPr>
            </w:pPr>
            <w:r>
              <w:rPr>
                <w:rFonts w:hint="eastAsia" w:ascii="Arial Unicode MS" w:hAnsi="Arial Unicode MS" w:eastAsia="宋体" w:cs="Arial Unicode MS"/>
                <w:i w:val="0"/>
                <w:iCs w:val="0"/>
                <w:color w:val="000000"/>
                <w:sz w:val="18"/>
                <w:szCs w:val="18"/>
                <w:u w:val="none"/>
                <w:lang w:eastAsia="zh-CN"/>
              </w:rPr>
              <w:t>小学三至四年级体育与健康全一册（人教版</w:t>
            </w:r>
            <w:r>
              <w:rPr>
                <w:rFonts w:hint="eastAsia" w:ascii="Arial Unicode MS" w:hAnsi="Arial Unicode MS" w:eastAsia="宋体" w:cs="Arial Unicode MS"/>
                <w:i w:val="0"/>
                <w:iCs w:val="0"/>
                <w:color w:val="000000"/>
                <w:sz w:val="18"/>
                <w:szCs w:val="18"/>
                <w:u w:val="none"/>
                <w:lang w:val="en-US" w:eastAsia="zh-CN"/>
              </w:rPr>
              <w:t>2013</w:t>
            </w:r>
            <w:r>
              <w:rPr>
                <w:rFonts w:hint="eastAsia" w:ascii="Arial Unicode MS" w:hAnsi="Arial Unicode MS" w:eastAsia="宋体" w:cs="Arial Unicode MS"/>
                <w:i w:val="0"/>
                <w:iCs w:val="0"/>
                <w:color w:val="000000"/>
                <w:sz w:val="18"/>
                <w:szCs w:val="18"/>
                <w:u w:val="none"/>
                <w:lang w:eastAsia="zh-CN"/>
              </w:rPr>
              <w:t>）</w:t>
            </w:r>
          </w:p>
        </w:tc>
      </w:tr>
      <w:tr w14:paraId="187E8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A4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瑞丽市第一、第五、第七、姐告小学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C8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i w:val="0"/>
                <w:iCs w:val="0"/>
                <w:color w:val="000000"/>
                <w:sz w:val="18"/>
                <w:szCs w:val="18"/>
                <w:u w:val="none"/>
              </w:rPr>
            </w:pPr>
            <w:r>
              <w:rPr>
                <w:rFonts w:hint="eastAsia" w:ascii="Arial Unicode MS" w:hAnsi="Arial Unicode MS" w:eastAsia="Arial Unicode MS" w:cs="Arial Unicode MS"/>
                <w:i w:val="0"/>
                <w:iCs w:val="0"/>
                <w:color w:val="000000"/>
                <w:kern w:val="0"/>
                <w:sz w:val="18"/>
                <w:szCs w:val="18"/>
                <w:u w:val="none"/>
                <w:lang w:val="en-US" w:eastAsia="zh-CN" w:bidi="ar"/>
              </w:rPr>
              <w:t>小学</w:t>
            </w:r>
            <w:r>
              <w:rPr>
                <w:rFonts w:hint="default" w:ascii="Arial Unicode MS" w:hAnsi="Arial Unicode MS" w:eastAsia="Arial Unicode MS" w:cs="Arial Unicode MS"/>
                <w:i w:val="0"/>
                <w:iCs w:val="0"/>
                <w:color w:val="000000"/>
                <w:kern w:val="0"/>
                <w:sz w:val="18"/>
                <w:szCs w:val="18"/>
                <w:u w:val="none"/>
                <w:lang w:val="en-US" w:eastAsia="zh-CN" w:bidi="ar"/>
              </w:rPr>
              <w:t>音乐教师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6D3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15331003013001003</w:t>
            </w:r>
          </w:p>
          <w:p w14:paraId="7608624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15331003013005002</w:t>
            </w:r>
          </w:p>
          <w:p w14:paraId="2A5044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15331003013007002</w:t>
            </w:r>
          </w:p>
          <w:p w14:paraId="0E6D9D4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15331003013008002</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2E0B">
            <w:pPr>
              <w:keepNext w:val="0"/>
              <w:keepLines w:val="0"/>
              <w:pageBreakBefore w:val="0"/>
              <w:kinsoku/>
              <w:wordWrap/>
              <w:overflowPunct/>
              <w:topLinePunct w:val="0"/>
              <w:autoSpaceDE/>
              <w:autoSpaceDN/>
              <w:bidi w:val="0"/>
              <w:adjustRightInd/>
              <w:snapToGrid/>
              <w:spacing w:line="400" w:lineRule="exact"/>
              <w:jc w:val="center"/>
              <w:rPr>
                <w:rFonts w:hint="eastAsia" w:ascii="Arial Unicode MS" w:hAnsi="Arial Unicode MS" w:eastAsia="Arial Unicode MS" w:cs="Arial Unicode MS"/>
                <w:i w:val="0"/>
                <w:iCs w:val="0"/>
                <w:color w:val="000000"/>
                <w:sz w:val="18"/>
                <w:szCs w:val="18"/>
                <w:u w:val="none"/>
                <w:lang w:eastAsia="zh-CN"/>
              </w:rPr>
            </w:pPr>
            <w:r>
              <w:rPr>
                <w:rFonts w:hint="eastAsia" w:ascii="Arial Unicode MS" w:hAnsi="Arial Unicode MS" w:eastAsia="宋体" w:cs="Arial Unicode MS"/>
                <w:i w:val="0"/>
                <w:iCs w:val="0"/>
                <w:color w:val="000000"/>
                <w:sz w:val="18"/>
                <w:szCs w:val="18"/>
                <w:u w:val="none"/>
                <w:lang w:eastAsia="zh-CN"/>
              </w:rPr>
              <w:t>小学四年级</w:t>
            </w:r>
            <w:r>
              <w:rPr>
                <w:rFonts w:hint="eastAsia" w:ascii="Arial Unicode MS" w:hAnsi="Arial Unicode MS" w:cs="Arial Unicode MS"/>
                <w:i w:val="0"/>
                <w:iCs w:val="0"/>
                <w:color w:val="000000"/>
                <w:sz w:val="18"/>
                <w:szCs w:val="18"/>
                <w:u w:val="none"/>
                <w:lang w:eastAsia="zh-CN"/>
              </w:rPr>
              <w:t>音乐上</w:t>
            </w:r>
            <w:r>
              <w:rPr>
                <w:rFonts w:hint="eastAsia" w:ascii="Arial Unicode MS" w:hAnsi="Arial Unicode MS" w:eastAsia="宋体" w:cs="Arial Unicode MS"/>
                <w:i w:val="0"/>
                <w:iCs w:val="0"/>
                <w:color w:val="000000"/>
                <w:sz w:val="18"/>
                <w:szCs w:val="18"/>
                <w:u w:val="none"/>
                <w:lang w:eastAsia="zh-CN"/>
              </w:rPr>
              <w:t>册</w:t>
            </w:r>
            <w:r>
              <w:rPr>
                <w:rFonts w:hint="eastAsia" w:ascii="Arial Unicode MS" w:hAnsi="Arial Unicode MS" w:cs="Arial Unicode MS"/>
                <w:i w:val="0"/>
                <w:iCs w:val="0"/>
                <w:color w:val="000000"/>
                <w:sz w:val="18"/>
                <w:szCs w:val="18"/>
                <w:u w:val="none"/>
                <w:lang w:eastAsia="zh-CN"/>
              </w:rPr>
              <w:t>（人音版</w:t>
            </w:r>
            <w:r>
              <w:rPr>
                <w:rFonts w:hint="eastAsia" w:ascii="Arial Unicode MS" w:hAnsi="Arial Unicode MS" w:cs="Arial Unicode MS"/>
                <w:i w:val="0"/>
                <w:iCs w:val="0"/>
                <w:color w:val="000000"/>
                <w:sz w:val="18"/>
                <w:szCs w:val="18"/>
                <w:u w:val="none"/>
                <w:lang w:val="en-US" w:eastAsia="zh-CN"/>
              </w:rPr>
              <w:t>2013</w:t>
            </w:r>
            <w:r>
              <w:rPr>
                <w:rFonts w:hint="eastAsia" w:ascii="Arial Unicode MS" w:hAnsi="Arial Unicode MS" w:cs="Arial Unicode MS"/>
                <w:i w:val="0"/>
                <w:iCs w:val="0"/>
                <w:color w:val="000000"/>
                <w:sz w:val="18"/>
                <w:szCs w:val="18"/>
                <w:u w:val="none"/>
                <w:lang w:eastAsia="zh-CN"/>
              </w:rPr>
              <w:t>）</w:t>
            </w:r>
          </w:p>
        </w:tc>
      </w:tr>
      <w:tr w14:paraId="010F6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15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瑞丽市第四、第五民族中学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C8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初中语文教师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1F0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15331003013012001</w:t>
            </w:r>
          </w:p>
          <w:p w14:paraId="79BDAA7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15331003013013001</w:t>
            </w:r>
          </w:p>
          <w:p w14:paraId="22CA88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15331003013013002</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D7CE">
            <w:pPr>
              <w:keepNext w:val="0"/>
              <w:keepLines w:val="0"/>
              <w:pageBreakBefore w:val="0"/>
              <w:kinsoku/>
              <w:wordWrap/>
              <w:overflowPunct/>
              <w:topLinePunct w:val="0"/>
              <w:autoSpaceDE/>
              <w:autoSpaceDN/>
              <w:bidi w:val="0"/>
              <w:adjustRightInd/>
              <w:snapToGrid/>
              <w:spacing w:line="400" w:lineRule="exact"/>
              <w:jc w:val="center"/>
              <w:rPr>
                <w:rFonts w:hint="eastAsia" w:ascii="Arial Unicode MS" w:hAnsi="Arial Unicode MS" w:eastAsia="Arial Unicode MS" w:cs="Arial Unicode MS"/>
                <w:i w:val="0"/>
                <w:iCs w:val="0"/>
                <w:color w:val="000000"/>
                <w:sz w:val="18"/>
                <w:szCs w:val="18"/>
                <w:u w:val="none"/>
                <w:lang w:eastAsia="zh-CN"/>
              </w:rPr>
            </w:pPr>
            <w:r>
              <w:rPr>
                <w:rFonts w:hint="eastAsia" w:ascii="Arial Unicode MS" w:hAnsi="Arial Unicode MS" w:eastAsia="Arial Unicode MS" w:cs="Arial Unicode MS"/>
                <w:i w:val="0"/>
                <w:iCs w:val="0"/>
                <w:color w:val="000000"/>
                <w:sz w:val="18"/>
                <w:szCs w:val="18"/>
                <w:u w:val="none"/>
                <w:lang w:eastAsia="zh-CN"/>
              </w:rPr>
              <w:t>初中七年级语文上册（人教版</w:t>
            </w:r>
            <w:r>
              <w:rPr>
                <w:rFonts w:hint="eastAsia" w:ascii="Arial Unicode MS" w:hAnsi="Arial Unicode MS" w:eastAsia="Arial Unicode MS" w:cs="Arial Unicode MS"/>
                <w:i w:val="0"/>
                <w:iCs w:val="0"/>
                <w:color w:val="000000"/>
                <w:sz w:val="18"/>
                <w:szCs w:val="18"/>
                <w:u w:val="none"/>
                <w:lang w:val="en-US" w:eastAsia="zh-CN"/>
              </w:rPr>
              <w:t>2024</w:t>
            </w:r>
            <w:r>
              <w:rPr>
                <w:rFonts w:hint="eastAsia" w:ascii="Arial Unicode MS" w:hAnsi="Arial Unicode MS" w:eastAsia="Arial Unicode MS" w:cs="Arial Unicode MS"/>
                <w:i w:val="0"/>
                <w:iCs w:val="0"/>
                <w:color w:val="000000"/>
                <w:sz w:val="18"/>
                <w:szCs w:val="18"/>
                <w:u w:val="none"/>
                <w:lang w:eastAsia="zh-CN"/>
              </w:rPr>
              <w:t>）</w:t>
            </w:r>
          </w:p>
        </w:tc>
      </w:tr>
      <w:tr w14:paraId="52AE8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5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瑞丽市第二、第四、第五民族中学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FB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初中数学教师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119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15331003013010001</w:t>
            </w:r>
          </w:p>
          <w:p w14:paraId="1B9589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15331003013012002</w:t>
            </w:r>
          </w:p>
          <w:p w14:paraId="7F416FF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15331003013013003</w:t>
            </w:r>
          </w:p>
          <w:p w14:paraId="3AAC562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15331003013013004</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E4E2">
            <w:pPr>
              <w:keepNext w:val="0"/>
              <w:keepLines w:val="0"/>
              <w:pageBreakBefore w:val="0"/>
              <w:kinsoku/>
              <w:wordWrap/>
              <w:overflowPunct/>
              <w:topLinePunct w:val="0"/>
              <w:autoSpaceDE/>
              <w:autoSpaceDN/>
              <w:bidi w:val="0"/>
              <w:adjustRightInd/>
              <w:snapToGrid/>
              <w:spacing w:line="400" w:lineRule="exact"/>
              <w:jc w:val="center"/>
              <w:rPr>
                <w:rFonts w:hint="default" w:ascii="Arial Unicode MS" w:hAnsi="Arial Unicode MS" w:eastAsia="Arial Unicode MS" w:cs="Arial Unicode MS"/>
                <w:i w:val="0"/>
                <w:iCs w:val="0"/>
                <w:color w:val="000000"/>
                <w:sz w:val="18"/>
                <w:szCs w:val="18"/>
                <w:u w:val="none"/>
              </w:rPr>
            </w:pPr>
            <w:r>
              <w:rPr>
                <w:rFonts w:hint="eastAsia" w:ascii="Arial Unicode MS" w:hAnsi="Arial Unicode MS" w:eastAsia="Arial Unicode MS" w:cs="Arial Unicode MS"/>
                <w:i w:val="0"/>
                <w:iCs w:val="0"/>
                <w:color w:val="000000"/>
                <w:sz w:val="18"/>
                <w:szCs w:val="18"/>
                <w:u w:val="none"/>
                <w:lang w:eastAsia="zh-CN"/>
              </w:rPr>
              <w:t>初中八年级数学上册（人教版</w:t>
            </w:r>
            <w:r>
              <w:rPr>
                <w:rFonts w:hint="eastAsia" w:ascii="Arial Unicode MS" w:hAnsi="Arial Unicode MS" w:eastAsia="Arial Unicode MS" w:cs="Arial Unicode MS"/>
                <w:i w:val="0"/>
                <w:iCs w:val="0"/>
                <w:color w:val="000000"/>
                <w:sz w:val="18"/>
                <w:szCs w:val="18"/>
                <w:u w:val="none"/>
                <w:lang w:val="en-US" w:eastAsia="zh-CN"/>
              </w:rPr>
              <w:t>2013</w:t>
            </w:r>
            <w:r>
              <w:rPr>
                <w:rFonts w:hint="eastAsia" w:ascii="Arial Unicode MS" w:hAnsi="Arial Unicode MS" w:eastAsia="Arial Unicode MS" w:cs="Arial Unicode MS"/>
                <w:i w:val="0"/>
                <w:iCs w:val="0"/>
                <w:color w:val="000000"/>
                <w:sz w:val="18"/>
                <w:szCs w:val="18"/>
                <w:u w:val="none"/>
                <w:lang w:eastAsia="zh-CN"/>
              </w:rPr>
              <w:t>）</w:t>
            </w:r>
          </w:p>
        </w:tc>
      </w:tr>
      <w:tr w14:paraId="473D5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22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瑞丽市第四、第五民族中学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70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初中英语教师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0B7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15331003013012003</w:t>
            </w:r>
          </w:p>
          <w:p w14:paraId="303B4F2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15331003013013005</w:t>
            </w:r>
          </w:p>
          <w:p w14:paraId="47F4A8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15331003013013006</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9CAA">
            <w:pPr>
              <w:keepNext w:val="0"/>
              <w:keepLines w:val="0"/>
              <w:pageBreakBefore w:val="0"/>
              <w:kinsoku/>
              <w:wordWrap/>
              <w:overflowPunct/>
              <w:topLinePunct w:val="0"/>
              <w:autoSpaceDE/>
              <w:autoSpaceDN/>
              <w:bidi w:val="0"/>
              <w:adjustRightInd/>
              <w:snapToGrid/>
              <w:spacing w:line="400" w:lineRule="exact"/>
              <w:jc w:val="center"/>
              <w:rPr>
                <w:rFonts w:hint="default" w:ascii="Arial Unicode MS" w:hAnsi="Arial Unicode MS" w:eastAsia="Arial Unicode MS" w:cs="Arial Unicode MS"/>
                <w:i w:val="0"/>
                <w:iCs w:val="0"/>
                <w:color w:val="000000"/>
                <w:sz w:val="18"/>
                <w:szCs w:val="18"/>
                <w:u w:val="none"/>
              </w:rPr>
            </w:pPr>
            <w:r>
              <w:rPr>
                <w:rFonts w:hint="eastAsia" w:ascii="Arial Unicode MS" w:hAnsi="Arial Unicode MS" w:eastAsia="Arial Unicode MS" w:cs="Arial Unicode MS"/>
                <w:i w:val="0"/>
                <w:iCs w:val="0"/>
                <w:color w:val="000000"/>
                <w:sz w:val="18"/>
                <w:szCs w:val="18"/>
                <w:u w:val="none"/>
                <w:lang w:eastAsia="zh-CN"/>
              </w:rPr>
              <w:t>初中八年级英语下册（科普版</w:t>
            </w:r>
            <w:r>
              <w:rPr>
                <w:rFonts w:hint="eastAsia" w:ascii="Arial Unicode MS" w:hAnsi="Arial Unicode MS" w:eastAsia="Arial Unicode MS" w:cs="Arial Unicode MS"/>
                <w:i w:val="0"/>
                <w:iCs w:val="0"/>
                <w:color w:val="000000"/>
                <w:sz w:val="18"/>
                <w:szCs w:val="18"/>
                <w:u w:val="none"/>
                <w:lang w:val="en-US" w:eastAsia="zh-CN"/>
              </w:rPr>
              <w:t>2013</w:t>
            </w:r>
            <w:r>
              <w:rPr>
                <w:rFonts w:hint="eastAsia" w:ascii="Arial Unicode MS" w:hAnsi="Arial Unicode MS" w:eastAsia="Arial Unicode MS" w:cs="Arial Unicode MS"/>
                <w:i w:val="0"/>
                <w:iCs w:val="0"/>
                <w:color w:val="000000"/>
                <w:sz w:val="18"/>
                <w:szCs w:val="18"/>
                <w:u w:val="none"/>
                <w:lang w:eastAsia="zh-CN"/>
              </w:rPr>
              <w:t>）</w:t>
            </w:r>
          </w:p>
        </w:tc>
      </w:tr>
      <w:tr w14:paraId="0D3E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8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瑞丽市第四、第五民族中学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08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初中道德与法治教师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DB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15331003013012004</w:t>
            </w:r>
          </w:p>
          <w:p w14:paraId="73D768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15331003013013007</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7658">
            <w:pPr>
              <w:keepNext w:val="0"/>
              <w:keepLines w:val="0"/>
              <w:pageBreakBefore w:val="0"/>
              <w:kinsoku/>
              <w:wordWrap/>
              <w:overflowPunct/>
              <w:topLinePunct w:val="0"/>
              <w:autoSpaceDE/>
              <w:autoSpaceDN/>
              <w:bidi w:val="0"/>
              <w:adjustRightInd/>
              <w:snapToGrid/>
              <w:spacing w:line="400" w:lineRule="exact"/>
              <w:jc w:val="center"/>
              <w:rPr>
                <w:rFonts w:hint="default" w:ascii="Arial Unicode MS" w:hAnsi="Arial Unicode MS" w:eastAsia="Arial Unicode MS" w:cs="Arial Unicode MS"/>
                <w:i w:val="0"/>
                <w:iCs w:val="0"/>
                <w:color w:val="000000"/>
                <w:sz w:val="18"/>
                <w:szCs w:val="18"/>
                <w:u w:val="none"/>
              </w:rPr>
            </w:pPr>
            <w:r>
              <w:rPr>
                <w:rFonts w:hint="eastAsia" w:ascii="Arial Unicode MS" w:hAnsi="Arial Unicode MS" w:eastAsia="Arial Unicode MS" w:cs="Arial Unicode MS"/>
                <w:i w:val="0"/>
                <w:iCs w:val="0"/>
                <w:color w:val="000000"/>
                <w:sz w:val="18"/>
                <w:szCs w:val="18"/>
                <w:u w:val="none"/>
                <w:lang w:eastAsia="zh-CN"/>
              </w:rPr>
              <w:t>初中七年级道德与法治上册（人教版</w:t>
            </w:r>
            <w:r>
              <w:rPr>
                <w:rFonts w:hint="eastAsia" w:ascii="Arial Unicode MS" w:hAnsi="Arial Unicode MS" w:eastAsia="Arial Unicode MS" w:cs="Arial Unicode MS"/>
                <w:i w:val="0"/>
                <w:iCs w:val="0"/>
                <w:color w:val="000000"/>
                <w:sz w:val="18"/>
                <w:szCs w:val="18"/>
                <w:u w:val="none"/>
                <w:lang w:val="en-US" w:eastAsia="zh-CN"/>
              </w:rPr>
              <w:t>2016</w:t>
            </w:r>
            <w:r>
              <w:rPr>
                <w:rFonts w:hint="eastAsia" w:ascii="Arial Unicode MS" w:hAnsi="Arial Unicode MS" w:eastAsia="Arial Unicode MS" w:cs="Arial Unicode MS"/>
                <w:i w:val="0"/>
                <w:iCs w:val="0"/>
                <w:color w:val="000000"/>
                <w:sz w:val="18"/>
                <w:szCs w:val="18"/>
                <w:u w:val="none"/>
                <w:lang w:eastAsia="zh-CN"/>
              </w:rPr>
              <w:t>）</w:t>
            </w:r>
          </w:p>
        </w:tc>
      </w:tr>
      <w:tr w14:paraId="54D3F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65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瑞丽市第五民族中学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17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初中历史教师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07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15331003013013008</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BAEF">
            <w:pPr>
              <w:keepNext w:val="0"/>
              <w:keepLines w:val="0"/>
              <w:pageBreakBefore w:val="0"/>
              <w:kinsoku/>
              <w:wordWrap/>
              <w:overflowPunct/>
              <w:topLinePunct w:val="0"/>
              <w:autoSpaceDE/>
              <w:autoSpaceDN/>
              <w:bidi w:val="0"/>
              <w:adjustRightInd/>
              <w:snapToGrid/>
              <w:spacing w:line="400" w:lineRule="exact"/>
              <w:jc w:val="center"/>
              <w:rPr>
                <w:rFonts w:hint="default" w:ascii="Arial Unicode MS" w:hAnsi="Arial Unicode MS" w:eastAsia="Arial Unicode MS" w:cs="Arial Unicode MS"/>
                <w:i w:val="0"/>
                <w:iCs w:val="0"/>
                <w:color w:val="000000"/>
                <w:sz w:val="18"/>
                <w:szCs w:val="18"/>
                <w:u w:val="none"/>
              </w:rPr>
            </w:pPr>
            <w:r>
              <w:rPr>
                <w:rFonts w:hint="eastAsia" w:ascii="Arial Unicode MS" w:hAnsi="Arial Unicode MS" w:eastAsia="Arial Unicode MS" w:cs="Arial Unicode MS"/>
                <w:i w:val="0"/>
                <w:iCs w:val="0"/>
                <w:color w:val="000000"/>
                <w:sz w:val="18"/>
                <w:szCs w:val="18"/>
                <w:u w:val="none"/>
                <w:lang w:eastAsia="zh-CN"/>
              </w:rPr>
              <w:t>初中七年级中国历史上册（人教版</w:t>
            </w:r>
            <w:r>
              <w:rPr>
                <w:rFonts w:hint="eastAsia" w:ascii="Arial Unicode MS" w:hAnsi="Arial Unicode MS" w:eastAsia="Arial Unicode MS" w:cs="Arial Unicode MS"/>
                <w:i w:val="0"/>
                <w:iCs w:val="0"/>
                <w:color w:val="000000"/>
                <w:sz w:val="18"/>
                <w:szCs w:val="18"/>
                <w:u w:val="none"/>
                <w:lang w:val="en-US" w:eastAsia="zh-CN"/>
              </w:rPr>
              <w:t>2016</w:t>
            </w:r>
            <w:r>
              <w:rPr>
                <w:rFonts w:hint="eastAsia" w:ascii="Arial Unicode MS" w:hAnsi="Arial Unicode MS" w:eastAsia="Arial Unicode MS" w:cs="Arial Unicode MS"/>
                <w:i w:val="0"/>
                <w:iCs w:val="0"/>
                <w:color w:val="000000"/>
                <w:sz w:val="18"/>
                <w:szCs w:val="18"/>
                <w:u w:val="none"/>
                <w:lang w:eastAsia="zh-CN"/>
              </w:rPr>
              <w:t>）</w:t>
            </w:r>
          </w:p>
        </w:tc>
      </w:tr>
      <w:tr w14:paraId="6EF63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F4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瑞丽市第五民族中学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F5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初中地理教师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687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15331003013013009</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CD46">
            <w:pPr>
              <w:keepNext w:val="0"/>
              <w:keepLines w:val="0"/>
              <w:pageBreakBefore w:val="0"/>
              <w:kinsoku/>
              <w:wordWrap/>
              <w:overflowPunct/>
              <w:topLinePunct w:val="0"/>
              <w:autoSpaceDE/>
              <w:autoSpaceDN/>
              <w:bidi w:val="0"/>
              <w:adjustRightInd/>
              <w:snapToGrid/>
              <w:spacing w:line="400" w:lineRule="exact"/>
              <w:jc w:val="center"/>
              <w:rPr>
                <w:rFonts w:hint="default" w:ascii="Arial Unicode MS" w:hAnsi="Arial Unicode MS" w:eastAsia="Arial Unicode MS" w:cs="Arial Unicode MS"/>
                <w:i w:val="0"/>
                <w:iCs w:val="0"/>
                <w:color w:val="000000"/>
                <w:sz w:val="18"/>
                <w:szCs w:val="18"/>
                <w:u w:val="none"/>
              </w:rPr>
            </w:pPr>
            <w:r>
              <w:rPr>
                <w:rFonts w:hint="eastAsia" w:ascii="Arial Unicode MS" w:hAnsi="Arial Unicode MS" w:eastAsia="Arial Unicode MS" w:cs="Arial Unicode MS"/>
                <w:i w:val="0"/>
                <w:iCs w:val="0"/>
                <w:color w:val="000000"/>
                <w:sz w:val="18"/>
                <w:szCs w:val="18"/>
                <w:u w:val="none"/>
                <w:lang w:eastAsia="zh-CN"/>
              </w:rPr>
              <w:t>初中八年级地理下册（星球地图出版社</w:t>
            </w:r>
            <w:r>
              <w:rPr>
                <w:rFonts w:hint="eastAsia" w:ascii="Arial Unicode MS" w:hAnsi="Arial Unicode MS" w:eastAsia="Arial Unicode MS" w:cs="Arial Unicode MS"/>
                <w:i w:val="0"/>
                <w:iCs w:val="0"/>
                <w:color w:val="000000"/>
                <w:sz w:val="18"/>
                <w:szCs w:val="18"/>
                <w:u w:val="none"/>
                <w:lang w:val="en-US" w:eastAsia="zh-CN"/>
              </w:rPr>
              <w:t>2013</w:t>
            </w:r>
            <w:r>
              <w:rPr>
                <w:rFonts w:hint="eastAsia" w:ascii="Arial Unicode MS" w:hAnsi="Arial Unicode MS" w:eastAsia="Arial Unicode MS" w:cs="Arial Unicode MS"/>
                <w:i w:val="0"/>
                <w:iCs w:val="0"/>
                <w:color w:val="000000"/>
                <w:sz w:val="18"/>
                <w:szCs w:val="18"/>
                <w:u w:val="none"/>
                <w:lang w:eastAsia="zh-CN"/>
              </w:rPr>
              <w:t>）</w:t>
            </w:r>
          </w:p>
        </w:tc>
      </w:tr>
      <w:tr w14:paraId="10A63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AA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瑞丽市第四、第五民族中学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77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初中生物教师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E2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15331003013012005</w:t>
            </w:r>
          </w:p>
          <w:p w14:paraId="7AA8223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15331003013013010</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0539">
            <w:pPr>
              <w:keepNext w:val="0"/>
              <w:keepLines w:val="0"/>
              <w:pageBreakBefore w:val="0"/>
              <w:kinsoku/>
              <w:wordWrap/>
              <w:overflowPunct/>
              <w:topLinePunct w:val="0"/>
              <w:autoSpaceDE/>
              <w:autoSpaceDN/>
              <w:bidi w:val="0"/>
              <w:adjustRightInd/>
              <w:snapToGrid/>
              <w:spacing w:line="400" w:lineRule="exact"/>
              <w:jc w:val="center"/>
              <w:rPr>
                <w:rFonts w:hint="default" w:ascii="Arial Unicode MS" w:hAnsi="Arial Unicode MS" w:eastAsia="Arial Unicode MS" w:cs="Arial Unicode MS"/>
                <w:i w:val="0"/>
                <w:iCs w:val="0"/>
                <w:color w:val="000000"/>
                <w:sz w:val="18"/>
                <w:szCs w:val="18"/>
                <w:u w:val="none"/>
              </w:rPr>
            </w:pPr>
            <w:r>
              <w:rPr>
                <w:rFonts w:hint="eastAsia" w:ascii="Arial Unicode MS" w:hAnsi="Arial Unicode MS" w:eastAsia="Arial Unicode MS" w:cs="Arial Unicode MS"/>
                <w:i w:val="0"/>
                <w:iCs w:val="0"/>
                <w:color w:val="000000"/>
                <w:sz w:val="18"/>
                <w:szCs w:val="18"/>
                <w:u w:val="none"/>
                <w:lang w:eastAsia="zh-CN"/>
              </w:rPr>
              <w:t>初中七年级生物学上册（人教版</w:t>
            </w:r>
            <w:r>
              <w:rPr>
                <w:rFonts w:hint="eastAsia" w:ascii="Arial Unicode MS" w:hAnsi="Arial Unicode MS" w:eastAsia="Arial Unicode MS" w:cs="Arial Unicode MS"/>
                <w:i w:val="0"/>
                <w:iCs w:val="0"/>
                <w:color w:val="000000"/>
                <w:sz w:val="18"/>
                <w:szCs w:val="18"/>
                <w:u w:val="none"/>
                <w:lang w:val="en-US" w:eastAsia="zh-CN"/>
              </w:rPr>
              <w:t>2012</w:t>
            </w:r>
            <w:r>
              <w:rPr>
                <w:rFonts w:hint="eastAsia" w:ascii="Arial Unicode MS" w:hAnsi="Arial Unicode MS" w:eastAsia="Arial Unicode MS" w:cs="Arial Unicode MS"/>
                <w:i w:val="0"/>
                <w:iCs w:val="0"/>
                <w:color w:val="000000"/>
                <w:sz w:val="18"/>
                <w:szCs w:val="18"/>
                <w:u w:val="none"/>
                <w:lang w:eastAsia="zh-CN"/>
              </w:rPr>
              <w:t>）</w:t>
            </w:r>
          </w:p>
        </w:tc>
      </w:tr>
      <w:tr w14:paraId="7240B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0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瑞丽市第五民族中学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9F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初中音乐教师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31C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15331003013013011</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A828">
            <w:pPr>
              <w:keepNext w:val="0"/>
              <w:keepLines w:val="0"/>
              <w:pageBreakBefore w:val="0"/>
              <w:kinsoku/>
              <w:wordWrap/>
              <w:overflowPunct/>
              <w:topLinePunct w:val="0"/>
              <w:autoSpaceDE/>
              <w:autoSpaceDN/>
              <w:bidi w:val="0"/>
              <w:adjustRightInd/>
              <w:snapToGrid/>
              <w:spacing w:line="400" w:lineRule="exact"/>
              <w:jc w:val="center"/>
              <w:rPr>
                <w:rFonts w:hint="eastAsia" w:ascii="Arial Unicode MS" w:hAnsi="Arial Unicode MS" w:eastAsia="Arial Unicode MS" w:cs="Arial Unicode MS"/>
                <w:i w:val="0"/>
                <w:iCs w:val="0"/>
                <w:color w:val="000000"/>
                <w:sz w:val="18"/>
                <w:szCs w:val="18"/>
                <w:u w:val="none"/>
                <w:lang w:eastAsia="zh-CN"/>
              </w:rPr>
            </w:pPr>
            <w:r>
              <w:rPr>
                <w:rFonts w:hint="eastAsia" w:ascii="Arial Unicode MS" w:hAnsi="Arial Unicode MS" w:eastAsia="Arial Unicode MS" w:cs="Arial Unicode MS"/>
                <w:i w:val="0"/>
                <w:iCs w:val="0"/>
                <w:color w:val="000000"/>
                <w:sz w:val="18"/>
                <w:szCs w:val="18"/>
                <w:u w:val="none"/>
                <w:lang w:eastAsia="zh-CN"/>
              </w:rPr>
              <w:t>初中八年级艺术音乐上册（人音出版社）</w:t>
            </w:r>
          </w:p>
        </w:tc>
      </w:tr>
      <w:tr w14:paraId="239F6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3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瑞丽市第三、第五民族中学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86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初中体育教师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CA0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15331003013011001</w:t>
            </w:r>
          </w:p>
          <w:p w14:paraId="180A6BF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15331003013013012</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A2A9">
            <w:pPr>
              <w:keepNext w:val="0"/>
              <w:keepLines w:val="0"/>
              <w:pageBreakBefore w:val="0"/>
              <w:kinsoku/>
              <w:wordWrap/>
              <w:overflowPunct/>
              <w:topLinePunct w:val="0"/>
              <w:autoSpaceDE/>
              <w:autoSpaceDN/>
              <w:bidi w:val="0"/>
              <w:adjustRightInd/>
              <w:snapToGrid/>
              <w:spacing w:line="400" w:lineRule="exact"/>
              <w:jc w:val="center"/>
              <w:rPr>
                <w:rFonts w:hint="default" w:ascii="Arial Unicode MS" w:hAnsi="Arial Unicode MS" w:eastAsia="Arial Unicode MS" w:cs="Arial Unicode MS"/>
                <w:i w:val="0"/>
                <w:iCs w:val="0"/>
                <w:color w:val="000000"/>
                <w:sz w:val="18"/>
                <w:szCs w:val="18"/>
                <w:u w:val="none"/>
              </w:rPr>
            </w:pPr>
            <w:r>
              <w:rPr>
                <w:rFonts w:hint="eastAsia" w:ascii="Arial Unicode MS" w:hAnsi="Arial Unicode MS" w:eastAsia="Arial Unicode MS" w:cs="Arial Unicode MS"/>
                <w:i w:val="0"/>
                <w:iCs w:val="0"/>
                <w:color w:val="000000"/>
                <w:sz w:val="18"/>
                <w:szCs w:val="18"/>
                <w:u w:val="none"/>
                <w:lang w:eastAsia="zh-CN"/>
              </w:rPr>
              <w:t>初中七年级体育与健康全一册（人教版</w:t>
            </w:r>
            <w:r>
              <w:rPr>
                <w:rFonts w:hint="eastAsia" w:ascii="Arial Unicode MS" w:hAnsi="Arial Unicode MS" w:eastAsia="Arial Unicode MS" w:cs="Arial Unicode MS"/>
                <w:i w:val="0"/>
                <w:iCs w:val="0"/>
                <w:color w:val="000000"/>
                <w:sz w:val="18"/>
                <w:szCs w:val="18"/>
                <w:u w:val="none"/>
                <w:lang w:val="en-US" w:eastAsia="zh-CN"/>
              </w:rPr>
              <w:t>2012）</w:t>
            </w:r>
          </w:p>
        </w:tc>
      </w:tr>
      <w:tr w14:paraId="03FD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9B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瑞丽市第一初级中学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A7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初中美术教师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0D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15331003013009001</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DCCB">
            <w:pPr>
              <w:keepNext w:val="0"/>
              <w:keepLines w:val="0"/>
              <w:pageBreakBefore w:val="0"/>
              <w:kinsoku/>
              <w:wordWrap/>
              <w:overflowPunct/>
              <w:topLinePunct w:val="0"/>
              <w:autoSpaceDE/>
              <w:autoSpaceDN/>
              <w:bidi w:val="0"/>
              <w:adjustRightInd/>
              <w:snapToGrid/>
              <w:spacing w:line="400" w:lineRule="exact"/>
              <w:jc w:val="center"/>
              <w:rPr>
                <w:rFonts w:hint="eastAsia" w:ascii="Arial Unicode MS" w:hAnsi="Arial Unicode MS" w:eastAsia="Arial Unicode MS" w:cs="Arial Unicode MS"/>
                <w:i w:val="0"/>
                <w:iCs w:val="0"/>
                <w:color w:val="000000"/>
                <w:sz w:val="18"/>
                <w:szCs w:val="18"/>
                <w:u w:val="none"/>
                <w:lang w:eastAsia="zh-CN"/>
              </w:rPr>
            </w:pPr>
            <w:r>
              <w:rPr>
                <w:rFonts w:hint="eastAsia" w:ascii="Arial Unicode MS" w:hAnsi="Arial Unicode MS" w:eastAsia="Arial Unicode MS" w:cs="Arial Unicode MS"/>
                <w:i w:val="0"/>
                <w:iCs w:val="0"/>
                <w:color w:val="000000"/>
                <w:sz w:val="18"/>
                <w:szCs w:val="18"/>
                <w:u w:val="none"/>
                <w:lang w:eastAsia="zh-CN"/>
              </w:rPr>
              <w:t>初中八年级艺术美术下册（人美版</w:t>
            </w:r>
            <w:r>
              <w:rPr>
                <w:rFonts w:hint="eastAsia" w:ascii="Arial Unicode MS" w:hAnsi="Arial Unicode MS" w:eastAsia="Arial Unicode MS" w:cs="Arial Unicode MS"/>
                <w:i w:val="0"/>
                <w:iCs w:val="0"/>
                <w:color w:val="000000"/>
                <w:sz w:val="18"/>
                <w:szCs w:val="18"/>
                <w:u w:val="none"/>
                <w:lang w:val="en-US" w:eastAsia="zh-CN"/>
              </w:rPr>
              <w:t>2024</w:t>
            </w:r>
            <w:r>
              <w:rPr>
                <w:rFonts w:hint="eastAsia" w:ascii="Arial Unicode MS" w:hAnsi="Arial Unicode MS" w:eastAsia="Arial Unicode MS" w:cs="Arial Unicode MS"/>
                <w:i w:val="0"/>
                <w:iCs w:val="0"/>
                <w:color w:val="000000"/>
                <w:sz w:val="18"/>
                <w:szCs w:val="18"/>
                <w:u w:val="none"/>
                <w:lang w:eastAsia="zh-CN"/>
              </w:rPr>
              <w:t>）</w:t>
            </w:r>
          </w:p>
        </w:tc>
      </w:tr>
      <w:tr w14:paraId="4914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73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瑞丽市第五民族中学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CA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初中心理健康教师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72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15331003013013013</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4795">
            <w:pPr>
              <w:keepNext w:val="0"/>
              <w:keepLines w:val="0"/>
              <w:pageBreakBefore w:val="0"/>
              <w:kinsoku/>
              <w:wordWrap/>
              <w:overflowPunct/>
              <w:topLinePunct w:val="0"/>
              <w:autoSpaceDE/>
              <w:autoSpaceDN/>
              <w:bidi w:val="0"/>
              <w:adjustRightInd/>
              <w:snapToGrid/>
              <w:spacing w:line="400" w:lineRule="exact"/>
              <w:jc w:val="center"/>
              <w:rPr>
                <w:rFonts w:hint="eastAsia" w:ascii="Arial Unicode MS" w:hAnsi="Arial Unicode MS" w:eastAsia="Arial Unicode MS" w:cs="Arial Unicode MS"/>
                <w:i w:val="0"/>
                <w:iCs w:val="0"/>
                <w:color w:val="000000"/>
                <w:sz w:val="18"/>
                <w:szCs w:val="18"/>
                <w:u w:val="none"/>
                <w:lang w:eastAsia="zh-CN"/>
              </w:rPr>
            </w:pPr>
            <w:r>
              <w:rPr>
                <w:rFonts w:hint="eastAsia" w:ascii="Arial Unicode MS" w:hAnsi="Arial Unicode MS" w:eastAsia="Arial Unicode MS" w:cs="Arial Unicode MS"/>
                <w:i w:val="0"/>
                <w:iCs w:val="0"/>
                <w:color w:val="000000"/>
                <w:sz w:val="18"/>
                <w:szCs w:val="18"/>
                <w:u w:val="none"/>
                <w:lang w:eastAsia="zh-CN"/>
              </w:rPr>
              <w:t>初中七年级心理健康下册（北师大版</w:t>
            </w:r>
            <w:r>
              <w:rPr>
                <w:rFonts w:hint="eastAsia" w:ascii="Arial Unicode MS" w:hAnsi="Arial Unicode MS" w:eastAsia="Arial Unicode MS" w:cs="Arial Unicode MS"/>
                <w:i w:val="0"/>
                <w:iCs w:val="0"/>
                <w:color w:val="000000"/>
                <w:sz w:val="18"/>
                <w:szCs w:val="18"/>
                <w:u w:val="none"/>
                <w:lang w:val="en-US" w:eastAsia="zh-CN"/>
              </w:rPr>
              <w:t>2013</w:t>
            </w:r>
            <w:r>
              <w:rPr>
                <w:rFonts w:hint="eastAsia" w:ascii="Arial Unicode MS" w:hAnsi="Arial Unicode MS" w:eastAsia="Arial Unicode MS" w:cs="Arial Unicode MS"/>
                <w:i w:val="0"/>
                <w:iCs w:val="0"/>
                <w:color w:val="000000"/>
                <w:sz w:val="18"/>
                <w:szCs w:val="18"/>
                <w:u w:val="none"/>
                <w:lang w:eastAsia="zh-CN"/>
              </w:rPr>
              <w:t>）</w:t>
            </w:r>
          </w:p>
        </w:tc>
      </w:tr>
      <w:tr w14:paraId="5CD04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E5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瑞丽市第五民族中学（高中）</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C9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高中语文教师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B0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15331003013015001</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35A5">
            <w:pPr>
              <w:keepNext w:val="0"/>
              <w:keepLines w:val="0"/>
              <w:pageBreakBefore w:val="0"/>
              <w:kinsoku/>
              <w:wordWrap/>
              <w:overflowPunct/>
              <w:topLinePunct w:val="0"/>
              <w:autoSpaceDE/>
              <w:autoSpaceDN/>
              <w:bidi w:val="0"/>
              <w:adjustRightInd/>
              <w:snapToGrid/>
              <w:spacing w:line="400" w:lineRule="exact"/>
              <w:jc w:val="center"/>
              <w:rPr>
                <w:rFonts w:hint="eastAsia" w:ascii="Arial Unicode MS" w:hAnsi="Arial Unicode MS" w:eastAsia="Arial Unicode MS" w:cs="Arial Unicode MS"/>
                <w:i w:val="0"/>
                <w:iCs w:val="0"/>
                <w:color w:val="000000"/>
                <w:sz w:val="18"/>
                <w:szCs w:val="18"/>
                <w:u w:val="none"/>
                <w:lang w:eastAsia="zh-CN"/>
              </w:rPr>
            </w:pPr>
            <w:r>
              <w:rPr>
                <w:rFonts w:hint="eastAsia" w:ascii="Arial Unicode MS" w:hAnsi="Arial Unicode MS" w:eastAsia="Arial Unicode MS" w:cs="Arial Unicode MS"/>
                <w:i w:val="0"/>
                <w:iCs w:val="0"/>
                <w:color w:val="000000"/>
                <w:sz w:val="18"/>
                <w:szCs w:val="18"/>
                <w:u w:val="none"/>
                <w:lang w:eastAsia="zh-CN"/>
              </w:rPr>
              <w:t>高中语文必修上册（人教版</w:t>
            </w:r>
            <w:r>
              <w:rPr>
                <w:rFonts w:hint="eastAsia" w:ascii="Arial Unicode MS" w:hAnsi="Arial Unicode MS" w:eastAsia="Arial Unicode MS" w:cs="Arial Unicode MS"/>
                <w:i w:val="0"/>
                <w:iCs w:val="0"/>
                <w:color w:val="000000"/>
                <w:sz w:val="18"/>
                <w:szCs w:val="18"/>
                <w:u w:val="none"/>
                <w:lang w:val="en-US" w:eastAsia="zh-CN"/>
              </w:rPr>
              <w:t>2019）</w:t>
            </w:r>
          </w:p>
        </w:tc>
      </w:tr>
      <w:tr w14:paraId="3338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E5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瑞丽市第五民族中学（高中）</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ED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高中数学教师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97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15331003013015002</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8805">
            <w:pPr>
              <w:keepNext w:val="0"/>
              <w:keepLines w:val="0"/>
              <w:pageBreakBefore w:val="0"/>
              <w:kinsoku/>
              <w:wordWrap/>
              <w:overflowPunct/>
              <w:topLinePunct w:val="0"/>
              <w:autoSpaceDE/>
              <w:autoSpaceDN/>
              <w:bidi w:val="0"/>
              <w:adjustRightInd/>
              <w:snapToGrid/>
              <w:spacing w:line="400" w:lineRule="exact"/>
              <w:jc w:val="center"/>
              <w:rPr>
                <w:rFonts w:hint="eastAsia" w:ascii="Arial Unicode MS" w:hAnsi="Arial Unicode MS" w:eastAsia="Arial Unicode MS" w:cs="Arial Unicode MS"/>
                <w:i w:val="0"/>
                <w:iCs w:val="0"/>
                <w:color w:val="000000"/>
                <w:sz w:val="18"/>
                <w:szCs w:val="18"/>
                <w:u w:val="none"/>
                <w:lang w:eastAsia="zh-CN"/>
              </w:rPr>
            </w:pPr>
            <w:r>
              <w:rPr>
                <w:rFonts w:hint="eastAsia" w:ascii="Arial Unicode MS" w:hAnsi="Arial Unicode MS" w:eastAsia="Arial Unicode MS" w:cs="Arial Unicode MS"/>
                <w:i w:val="0"/>
                <w:iCs w:val="0"/>
                <w:color w:val="000000"/>
                <w:sz w:val="18"/>
                <w:szCs w:val="18"/>
                <w:u w:val="none"/>
                <w:lang w:eastAsia="zh-CN"/>
              </w:rPr>
              <w:t>高中数学必修第一册（人教版</w:t>
            </w:r>
            <w:r>
              <w:rPr>
                <w:rFonts w:hint="eastAsia" w:ascii="Arial Unicode MS" w:hAnsi="Arial Unicode MS" w:eastAsia="Arial Unicode MS" w:cs="Arial Unicode MS"/>
                <w:i w:val="0"/>
                <w:iCs w:val="0"/>
                <w:color w:val="000000"/>
                <w:sz w:val="18"/>
                <w:szCs w:val="18"/>
                <w:u w:val="none"/>
                <w:lang w:val="en-US" w:eastAsia="zh-CN"/>
              </w:rPr>
              <w:t>2019</w:t>
            </w:r>
            <w:r>
              <w:rPr>
                <w:rFonts w:hint="eastAsia" w:ascii="Arial Unicode MS" w:hAnsi="Arial Unicode MS" w:eastAsia="Arial Unicode MS" w:cs="Arial Unicode MS"/>
                <w:i w:val="0"/>
                <w:iCs w:val="0"/>
                <w:color w:val="000000"/>
                <w:sz w:val="18"/>
                <w:szCs w:val="18"/>
                <w:u w:val="none"/>
                <w:lang w:eastAsia="zh-CN"/>
              </w:rPr>
              <w:t>）</w:t>
            </w:r>
          </w:p>
        </w:tc>
      </w:tr>
      <w:tr w14:paraId="21B8A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FD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b/>
                <w:bCs/>
                <w:i w:val="0"/>
                <w:iCs w:val="0"/>
                <w:color w:val="000000"/>
                <w:kern w:val="0"/>
                <w:sz w:val="18"/>
                <w:szCs w:val="18"/>
                <w:u w:val="none"/>
                <w:lang w:val="en-US" w:eastAsia="zh-CN" w:bidi="ar"/>
              </w:rPr>
            </w:pPr>
            <w:r>
              <w:rPr>
                <w:rFonts w:hint="default" w:ascii="Arial Unicode MS" w:hAnsi="Arial Unicode MS" w:eastAsia="Arial Unicode MS" w:cs="Arial Unicode MS"/>
                <w:b/>
                <w:bCs/>
                <w:i w:val="0"/>
                <w:iCs w:val="0"/>
                <w:color w:val="000000"/>
                <w:kern w:val="0"/>
                <w:sz w:val="18"/>
                <w:szCs w:val="18"/>
                <w:u w:val="none"/>
                <w:lang w:val="en-US" w:eastAsia="zh-CN" w:bidi="ar"/>
              </w:rPr>
              <w:t>招考单位名称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8A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b/>
                <w:bCs/>
                <w:i w:val="0"/>
                <w:iCs w:val="0"/>
                <w:color w:val="000000"/>
                <w:kern w:val="2"/>
                <w:sz w:val="18"/>
                <w:szCs w:val="18"/>
                <w:u w:val="none"/>
                <w:lang w:val="en-US" w:eastAsia="zh-CN" w:bidi="ar-SA"/>
              </w:rPr>
            </w:pPr>
            <w:r>
              <w:rPr>
                <w:rFonts w:hint="default" w:ascii="Arial Unicode MS" w:hAnsi="Arial Unicode MS" w:eastAsia="Arial Unicode MS" w:cs="Arial Unicode MS"/>
                <w:b/>
                <w:bCs/>
                <w:i w:val="0"/>
                <w:iCs w:val="0"/>
                <w:color w:val="000000"/>
                <w:kern w:val="0"/>
                <w:sz w:val="18"/>
                <w:szCs w:val="18"/>
                <w:u w:val="none"/>
                <w:lang w:val="en-US" w:eastAsia="zh-CN" w:bidi="ar"/>
              </w:rPr>
              <w:t>岗位名称</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D4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b/>
                <w:bCs/>
                <w:i w:val="0"/>
                <w:iCs w:val="0"/>
                <w:color w:val="000000"/>
                <w:kern w:val="0"/>
                <w:sz w:val="18"/>
                <w:szCs w:val="18"/>
                <w:u w:val="none"/>
                <w:lang w:val="en-US" w:eastAsia="zh-CN" w:bidi="ar"/>
              </w:rPr>
            </w:pPr>
            <w:r>
              <w:rPr>
                <w:rFonts w:hint="default" w:ascii="Arial Unicode MS" w:hAnsi="Arial Unicode MS" w:eastAsia="Arial Unicode MS" w:cs="Arial Unicode MS"/>
                <w:b/>
                <w:bCs/>
                <w:i w:val="0"/>
                <w:iCs w:val="0"/>
                <w:color w:val="000000"/>
                <w:kern w:val="0"/>
                <w:sz w:val="18"/>
                <w:szCs w:val="18"/>
                <w:u w:val="none"/>
                <w:lang w:val="en-US" w:eastAsia="zh-CN" w:bidi="ar"/>
              </w:rPr>
              <w:t>岗位代码</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6D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b/>
                <w:bCs/>
                <w:i w:val="0"/>
                <w:iCs w:val="0"/>
                <w:color w:val="000000"/>
                <w:kern w:val="2"/>
                <w:sz w:val="18"/>
                <w:szCs w:val="18"/>
                <w:u w:val="none"/>
                <w:lang w:val="en-US" w:eastAsia="zh-CN" w:bidi="ar-SA"/>
              </w:rPr>
            </w:pPr>
            <w:r>
              <w:rPr>
                <w:rFonts w:hint="default" w:ascii="Arial Unicode MS" w:hAnsi="Arial Unicode MS" w:eastAsia="Arial Unicode MS" w:cs="Arial Unicode MS"/>
                <w:b/>
                <w:bCs/>
                <w:i w:val="0"/>
                <w:iCs w:val="0"/>
                <w:color w:val="000000"/>
                <w:kern w:val="0"/>
                <w:sz w:val="18"/>
                <w:szCs w:val="18"/>
                <w:u w:val="none"/>
                <w:lang w:val="en-US" w:eastAsia="zh-CN" w:bidi="ar"/>
              </w:rPr>
              <w:t>教材</w:t>
            </w:r>
          </w:p>
        </w:tc>
      </w:tr>
      <w:tr w14:paraId="2A47A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EA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瑞丽市第五民族中学（高中）</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A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高中英语教师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F5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15331003013015003</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3B6E">
            <w:pPr>
              <w:keepNext w:val="0"/>
              <w:keepLines w:val="0"/>
              <w:pageBreakBefore w:val="0"/>
              <w:kinsoku/>
              <w:wordWrap/>
              <w:overflowPunct/>
              <w:topLinePunct w:val="0"/>
              <w:autoSpaceDE/>
              <w:autoSpaceDN/>
              <w:bidi w:val="0"/>
              <w:adjustRightInd/>
              <w:snapToGrid/>
              <w:spacing w:line="400" w:lineRule="exact"/>
              <w:jc w:val="center"/>
              <w:rPr>
                <w:rFonts w:hint="default" w:ascii="Arial Unicode MS" w:hAnsi="Arial Unicode MS" w:eastAsia="Arial Unicode MS" w:cs="Arial Unicode MS"/>
                <w:i w:val="0"/>
                <w:iCs w:val="0"/>
                <w:color w:val="000000"/>
                <w:sz w:val="18"/>
                <w:szCs w:val="18"/>
                <w:u w:val="none"/>
              </w:rPr>
            </w:pPr>
            <w:r>
              <w:rPr>
                <w:rFonts w:hint="eastAsia" w:ascii="Arial Unicode MS" w:hAnsi="Arial Unicode MS" w:eastAsia="Arial Unicode MS" w:cs="Arial Unicode MS"/>
                <w:i w:val="0"/>
                <w:iCs w:val="0"/>
                <w:color w:val="000000"/>
                <w:sz w:val="18"/>
                <w:szCs w:val="18"/>
                <w:u w:val="none"/>
                <w:lang w:eastAsia="zh-CN"/>
              </w:rPr>
              <w:t>高中英语必修第一册（人教版</w:t>
            </w:r>
            <w:r>
              <w:rPr>
                <w:rFonts w:hint="eastAsia" w:ascii="Arial Unicode MS" w:hAnsi="Arial Unicode MS" w:eastAsia="Arial Unicode MS" w:cs="Arial Unicode MS"/>
                <w:i w:val="0"/>
                <w:iCs w:val="0"/>
                <w:color w:val="000000"/>
                <w:sz w:val="18"/>
                <w:szCs w:val="18"/>
                <w:u w:val="none"/>
                <w:lang w:val="en-US" w:eastAsia="zh-CN"/>
              </w:rPr>
              <w:t>2019</w:t>
            </w:r>
            <w:r>
              <w:rPr>
                <w:rFonts w:hint="eastAsia" w:ascii="Arial Unicode MS" w:hAnsi="Arial Unicode MS" w:eastAsia="Arial Unicode MS" w:cs="Arial Unicode MS"/>
                <w:i w:val="0"/>
                <w:iCs w:val="0"/>
                <w:color w:val="000000"/>
                <w:sz w:val="18"/>
                <w:szCs w:val="18"/>
                <w:u w:val="none"/>
                <w:lang w:eastAsia="zh-CN"/>
              </w:rPr>
              <w:t>）</w:t>
            </w:r>
          </w:p>
        </w:tc>
      </w:tr>
      <w:tr w14:paraId="1F915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4F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瑞丽市第五民族中学（高中）</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E6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高中历史教师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23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15331003013015004</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216B">
            <w:pPr>
              <w:keepNext w:val="0"/>
              <w:keepLines w:val="0"/>
              <w:pageBreakBefore w:val="0"/>
              <w:kinsoku/>
              <w:wordWrap/>
              <w:overflowPunct/>
              <w:topLinePunct w:val="0"/>
              <w:autoSpaceDE/>
              <w:autoSpaceDN/>
              <w:bidi w:val="0"/>
              <w:adjustRightInd/>
              <w:snapToGrid/>
              <w:spacing w:line="400" w:lineRule="exact"/>
              <w:jc w:val="center"/>
              <w:rPr>
                <w:rFonts w:hint="default" w:ascii="Arial Unicode MS" w:hAnsi="Arial Unicode MS" w:eastAsia="Arial Unicode MS" w:cs="Arial Unicode MS"/>
                <w:i w:val="0"/>
                <w:iCs w:val="0"/>
                <w:color w:val="000000"/>
                <w:sz w:val="18"/>
                <w:szCs w:val="18"/>
                <w:u w:val="none"/>
              </w:rPr>
            </w:pPr>
            <w:r>
              <w:rPr>
                <w:rFonts w:hint="eastAsia" w:ascii="Arial Unicode MS" w:hAnsi="Arial Unicode MS" w:eastAsia="Arial Unicode MS" w:cs="Arial Unicode MS"/>
                <w:i w:val="0"/>
                <w:iCs w:val="0"/>
                <w:color w:val="000000"/>
                <w:sz w:val="18"/>
                <w:szCs w:val="18"/>
                <w:u w:val="none"/>
                <w:lang w:eastAsia="zh-CN"/>
              </w:rPr>
              <w:t>高中历史必修中外历史纲要（下）（人教版</w:t>
            </w:r>
            <w:r>
              <w:rPr>
                <w:rFonts w:hint="eastAsia" w:ascii="Arial Unicode MS" w:hAnsi="Arial Unicode MS" w:eastAsia="Arial Unicode MS" w:cs="Arial Unicode MS"/>
                <w:i w:val="0"/>
                <w:iCs w:val="0"/>
                <w:color w:val="000000"/>
                <w:sz w:val="18"/>
                <w:szCs w:val="18"/>
                <w:u w:val="none"/>
                <w:lang w:val="en-US" w:eastAsia="zh-CN"/>
              </w:rPr>
              <w:t>2019</w:t>
            </w:r>
            <w:r>
              <w:rPr>
                <w:rFonts w:hint="eastAsia" w:ascii="Arial Unicode MS" w:hAnsi="Arial Unicode MS" w:eastAsia="Arial Unicode MS" w:cs="Arial Unicode MS"/>
                <w:i w:val="0"/>
                <w:iCs w:val="0"/>
                <w:color w:val="000000"/>
                <w:sz w:val="18"/>
                <w:szCs w:val="18"/>
                <w:u w:val="none"/>
                <w:lang w:eastAsia="zh-CN"/>
              </w:rPr>
              <w:t>）</w:t>
            </w:r>
          </w:p>
        </w:tc>
      </w:tr>
      <w:tr w14:paraId="70FB2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B6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bookmarkStart w:id="5" w:name="OLE_LINK6"/>
            <w:r>
              <w:rPr>
                <w:rFonts w:hint="eastAsia" w:ascii="Arial Unicode MS" w:hAnsi="Arial Unicode MS" w:eastAsia="Arial Unicode MS" w:cs="Arial Unicode MS"/>
                <w:i w:val="0"/>
                <w:iCs w:val="0"/>
                <w:color w:val="000000"/>
                <w:kern w:val="0"/>
                <w:sz w:val="18"/>
                <w:szCs w:val="18"/>
                <w:u w:val="none"/>
                <w:lang w:val="en-US" w:eastAsia="zh-CN" w:bidi="ar"/>
              </w:rPr>
              <w:t>瑞丽市第五民族中学（高中）</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A9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高中地理教师</w:t>
            </w:r>
            <w:bookmarkEnd w:id="5"/>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AA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15331003013015005</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29EB">
            <w:pPr>
              <w:keepNext w:val="0"/>
              <w:keepLines w:val="0"/>
              <w:pageBreakBefore w:val="0"/>
              <w:kinsoku/>
              <w:wordWrap/>
              <w:overflowPunct/>
              <w:topLinePunct w:val="0"/>
              <w:autoSpaceDE/>
              <w:autoSpaceDN/>
              <w:bidi w:val="0"/>
              <w:adjustRightInd/>
              <w:snapToGrid/>
              <w:spacing w:line="400" w:lineRule="exact"/>
              <w:jc w:val="center"/>
              <w:rPr>
                <w:rFonts w:hint="default" w:ascii="Arial Unicode MS" w:hAnsi="Arial Unicode MS" w:eastAsia="Arial Unicode MS" w:cs="Arial Unicode MS"/>
                <w:i w:val="0"/>
                <w:iCs w:val="0"/>
                <w:color w:val="000000"/>
                <w:sz w:val="18"/>
                <w:szCs w:val="18"/>
                <w:u w:val="none"/>
              </w:rPr>
            </w:pPr>
            <w:r>
              <w:rPr>
                <w:rFonts w:hint="eastAsia" w:ascii="Arial Unicode MS" w:hAnsi="Arial Unicode MS" w:eastAsia="Arial Unicode MS" w:cs="Arial Unicode MS"/>
                <w:i w:val="0"/>
                <w:iCs w:val="0"/>
                <w:color w:val="000000"/>
                <w:sz w:val="18"/>
                <w:szCs w:val="18"/>
                <w:u w:val="none"/>
                <w:lang w:eastAsia="zh-CN"/>
              </w:rPr>
              <w:t>高中地理必修第二册（山东教育出版社</w:t>
            </w:r>
            <w:r>
              <w:rPr>
                <w:rFonts w:hint="eastAsia" w:ascii="Arial Unicode MS" w:hAnsi="Arial Unicode MS" w:eastAsia="Arial Unicode MS" w:cs="Arial Unicode MS"/>
                <w:i w:val="0"/>
                <w:iCs w:val="0"/>
                <w:color w:val="000000"/>
                <w:sz w:val="18"/>
                <w:szCs w:val="18"/>
                <w:u w:val="none"/>
                <w:lang w:val="en-US" w:eastAsia="zh-CN"/>
              </w:rPr>
              <w:t>2019</w:t>
            </w:r>
            <w:r>
              <w:rPr>
                <w:rFonts w:hint="eastAsia" w:ascii="Arial Unicode MS" w:hAnsi="Arial Unicode MS" w:eastAsia="Arial Unicode MS" w:cs="Arial Unicode MS"/>
                <w:i w:val="0"/>
                <w:iCs w:val="0"/>
                <w:color w:val="000000"/>
                <w:sz w:val="18"/>
                <w:szCs w:val="18"/>
                <w:u w:val="none"/>
                <w:lang w:eastAsia="zh-CN"/>
              </w:rPr>
              <w:t>）</w:t>
            </w:r>
          </w:p>
        </w:tc>
      </w:tr>
      <w:tr w14:paraId="04352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23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瑞丽市第五民族中学（高中）</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EE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高中物理教师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6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15331003013015006</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996C">
            <w:pPr>
              <w:keepNext w:val="0"/>
              <w:keepLines w:val="0"/>
              <w:pageBreakBefore w:val="0"/>
              <w:kinsoku/>
              <w:wordWrap/>
              <w:overflowPunct/>
              <w:topLinePunct w:val="0"/>
              <w:autoSpaceDE/>
              <w:autoSpaceDN/>
              <w:bidi w:val="0"/>
              <w:adjustRightInd/>
              <w:snapToGrid/>
              <w:spacing w:line="400" w:lineRule="exact"/>
              <w:jc w:val="center"/>
              <w:rPr>
                <w:rFonts w:hint="default" w:ascii="Arial Unicode MS" w:hAnsi="Arial Unicode MS" w:eastAsia="Arial Unicode MS" w:cs="Arial Unicode MS"/>
                <w:i w:val="0"/>
                <w:iCs w:val="0"/>
                <w:color w:val="000000"/>
                <w:sz w:val="18"/>
                <w:szCs w:val="18"/>
                <w:u w:val="none"/>
              </w:rPr>
            </w:pPr>
            <w:r>
              <w:rPr>
                <w:rFonts w:hint="eastAsia" w:ascii="Arial Unicode MS" w:hAnsi="Arial Unicode MS" w:eastAsia="Arial Unicode MS" w:cs="Arial Unicode MS"/>
                <w:i w:val="0"/>
                <w:iCs w:val="0"/>
                <w:color w:val="000000"/>
                <w:sz w:val="18"/>
                <w:szCs w:val="18"/>
                <w:u w:val="none"/>
                <w:lang w:eastAsia="zh-CN"/>
              </w:rPr>
              <w:t>高中物理必修第一册（人教版</w:t>
            </w:r>
            <w:r>
              <w:rPr>
                <w:rFonts w:hint="eastAsia" w:ascii="Arial Unicode MS" w:hAnsi="Arial Unicode MS" w:eastAsia="Arial Unicode MS" w:cs="Arial Unicode MS"/>
                <w:i w:val="0"/>
                <w:iCs w:val="0"/>
                <w:color w:val="000000"/>
                <w:sz w:val="18"/>
                <w:szCs w:val="18"/>
                <w:u w:val="none"/>
                <w:lang w:val="en-US" w:eastAsia="zh-CN"/>
              </w:rPr>
              <w:t>2019）</w:t>
            </w:r>
          </w:p>
        </w:tc>
      </w:tr>
      <w:tr w14:paraId="0379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BD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瑞丽市第五民族中学（高中）</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B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高中化学教师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FD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15331003013015007</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5441">
            <w:pPr>
              <w:keepNext w:val="0"/>
              <w:keepLines w:val="0"/>
              <w:pageBreakBefore w:val="0"/>
              <w:kinsoku/>
              <w:wordWrap/>
              <w:overflowPunct/>
              <w:topLinePunct w:val="0"/>
              <w:autoSpaceDE/>
              <w:autoSpaceDN/>
              <w:bidi w:val="0"/>
              <w:adjustRightInd/>
              <w:snapToGrid/>
              <w:spacing w:line="400" w:lineRule="exact"/>
              <w:jc w:val="center"/>
              <w:rPr>
                <w:rFonts w:hint="default" w:ascii="Arial Unicode MS" w:hAnsi="Arial Unicode MS" w:eastAsia="Arial Unicode MS" w:cs="Arial Unicode MS"/>
                <w:i w:val="0"/>
                <w:iCs w:val="0"/>
                <w:color w:val="000000"/>
                <w:sz w:val="18"/>
                <w:szCs w:val="18"/>
                <w:u w:val="none"/>
              </w:rPr>
            </w:pPr>
            <w:r>
              <w:rPr>
                <w:rFonts w:hint="eastAsia" w:ascii="Arial Unicode MS" w:hAnsi="Arial Unicode MS" w:eastAsia="Arial Unicode MS" w:cs="Arial Unicode MS"/>
                <w:i w:val="0"/>
                <w:iCs w:val="0"/>
                <w:color w:val="000000"/>
                <w:sz w:val="18"/>
                <w:szCs w:val="18"/>
                <w:u w:val="none"/>
                <w:lang w:eastAsia="zh-CN"/>
              </w:rPr>
              <w:t>高中化学必修第一册（人教版</w:t>
            </w:r>
            <w:r>
              <w:rPr>
                <w:rFonts w:hint="eastAsia" w:ascii="Arial Unicode MS" w:hAnsi="Arial Unicode MS" w:eastAsia="Arial Unicode MS" w:cs="Arial Unicode MS"/>
                <w:i w:val="0"/>
                <w:iCs w:val="0"/>
                <w:color w:val="000000"/>
                <w:sz w:val="18"/>
                <w:szCs w:val="18"/>
                <w:u w:val="none"/>
                <w:lang w:val="en-US" w:eastAsia="zh-CN"/>
              </w:rPr>
              <w:t>2019）</w:t>
            </w:r>
          </w:p>
        </w:tc>
      </w:tr>
      <w:tr w14:paraId="7B68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61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瑞丽市第五民族中学（高中）</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FB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高中生物教师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D1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15331003013015008</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6392">
            <w:pPr>
              <w:keepNext w:val="0"/>
              <w:keepLines w:val="0"/>
              <w:pageBreakBefore w:val="0"/>
              <w:kinsoku/>
              <w:wordWrap/>
              <w:overflowPunct/>
              <w:topLinePunct w:val="0"/>
              <w:autoSpaceDE/>
              <w:autoSpaceDN/>
              <w:bidi w:val="0"/>
              <w:adjustRightInd/>
              <w:snapToGrid/>
              <w:spacing w:line="400" w:lineRule="exact"/>
              <w:jc w:val="center"/>
              <w:rPr>
                <w:rFonts w:hint="default" w:ascii="Arial Unicode MS" w:hAnsi="Arial Unicode MS" w:eastAsia="Arial Unicode MS" w:cs="Arial Unicode MS"/>
                <w:i w:val="0"/>
                <w:iCs w:val="0"/>
                <w:color w:val="000000"/>
                <w:sz w:val="18"/>
                <w:szCs w:val="18"/>
                <w:u w:val="none"/>
              </w:rPr>
            </w:pPr>
            <w:r>
              <w:rPr>
                <w:rFonts w:hint="eastAsia" w:ascii="Arial Unicode MS" w:hAnsi="Arial Unicode MS" w:eastAsia="Arial Unicode MS" w:cs="Arial Unicode MS"/>
                <w:i w:val="0"/>
                <w:iCs w:val="0"/>
                <w:color w:val="000000"/>
                <w:sz w:val="18"/>
                <w:szCs w:val="18"/>
                <w:u w:val="none"/>
                <w:lang w:eastAsia="zh-CN"/>
              </w:rPr>
              <w:t>高中生物必修</w:t>
            </w:r>
            <w:r>
              <w:rPr>
                <w:rFonts w:hint="eastAsia" w:ascii="Arial Unicode MS" w:hAnsi="Arial Unicode MS" w:eastAsia="Arial Unicode MS" w:cs="Arial Unicode MS"/>
                <w:i w:val="0"/>
                <w:iCs w:val="0"/>
                <w:color w:val="000000"/>
                <w:sz w:val="18"/>
                <w:szCs w:val="18"/>
                <w:u w:val="none"/>
                <w:lang w:val="en-US" w:eastAsia="zh-CN"/>
              </w:rPr>
              <w:t>1分子与细胞</w:t>
            </w:r>
            <w:r>
              <w:rPr>
                <w:rFonts w:hint="eastAsia" w:ascii="Arial Unicode MS" w:hAnsi="Arial Unicode MS" w:eastAsia="Arial Unicode MS" w:cs="Arial Unicode MS"/>
                <w:i w:val="0"/>
                <w:iCs w:val="0"/>
                <w:color w:val="000000"/>
                <w:sz w:val="18"/>
                <w:szCs w:val="18"/>
                <w:u w:val="none"/>
                <w:lang w:eastAsia="zh-CN"/>
              </w:rPr>
              <w:t>（人教版</w:t>
            </w:r>
            <w:r>
              <w:rPr>
                <w:rFonts w:hint="eastAsia" w:ascii="Arial Unicode MS" w:hAnsi="Arial Unicode MS" w:eastAsia="Arial Unicode MS" w:cs="Arial Unicode MS"/>
                <w:i w:val="0"/>
                <w:iCs w:val="0"/>
                <w:color w:val="000000"/>
                <w:sz w:val="18"/>
                <w:szCs w:val="18"/>
                <w:u w:val="none"/>
                <w:lang w:val="en-US" w:eastAsia="zh-CN"/>
              </w:rPr>
              <w:t>2019）</w:t>
            </w:r>
          </w:p>
        </w:tc>
      </w:tr>
      <w:tr w14:paraId="6068D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EF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瑞丽市第一民族中学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F8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高中美术教师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87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15331003013014001</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BC9F">
            <w:pPr>
              <w:keepNext w:val="0"/>
              <w:keepLines w:val="0"/>
              <w:pageBreakBefore w:val="0"/>
              <w:kinsoku/>
              <w:wordWrap/>
              <w:overflowPunct/>
              <w:topLinePunct w:val="0"/>
              <w:autoSpaceDE/>
              <w:autoSpaceDN/>
              <w:bidi w:val="0"/>
              <w:adjustRightInd/>
              <w:snapToGrid/>
              <w:spacing w:line="400" w:lineRule="exact"/>
              <w:jc w:val="center"/>
              <w:rPr>
                <w:rFonts w:hint="eastAsia" w:ascii="Arial Unicode MS" w:hAnsi="Arial Unicode MS" w:eastAsia="宋体" w:cs="Arial Unicode MS"/>
                <w:i w:val="0"/>
                <w:iCs w:val="0"/>
                <w:color w:val="000000"/>
                <w:sz w:val="18"/>
                <w:szCs w:val="18"/>
                <w:u w:val="none"/>
                <w:lang w:eastAsia="zh-CN"/>
              </w:rPr>
            </w:pPr>
            <w:r>
              <w:rPr>
                <w:rFonts w:hint="eastAsia" w:ascii="Arial Unicode MS" w:hAnsi="Arial Unicode MS" w:eastAsia="Arial Unicode MS" w:cs="Arial Unicode MS"/>
                <w:i w:val="0"/>
                <w:iCs w:val="0"/>
                <w:color w:val="000000"/>
                <w:sz w:val="18"/>
                <w:szCs w:val="18"/>
                <w:u w:val="none"/>
                <w:lang w:eastAsia="zh-CN"/>
              </w:rPr>
              <w:t>高中美术必修美术鉴赏（湖美版</w:t>
            </w:r>
            <w:r>
              <w:rPr>
                <w:rFonts w:hint="eastAsia" w:ascii="Arial Unicode MS" w:hAnsi="Arial Unicode MS" w:eastAsia="Arial Unicode MS" w:cs="Arial Unicode MS"/>
                <w:i w:val="0"/>
                <w:iCs w:val="0"/>
                <w:color w:val="000000"/>
                <w:sz w:val="18"/>
                <w:szCs w:val="18"/>
                <w:u w:val="none"/>
                <w:lang w:val="en-US" w:eastAsia="zh-CN"/>
              </w:rPr>
              <w:t xml:space="preserve">2019）                                                                                                                                                                                                                                                                                                      </w:t>
            </w:r>
          </w:p>
        </w:tc>
      </w:tr>
      <w:tr w14:paraId="2ADB9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98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瑞丽市职业中学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0D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 xml:space="preserve">职中财会教师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02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15331003013016001</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FC4B">
            <w:pPr>
              <w:keepNext w:val="0"/>
              <w:keepLines w:val="0"/>
              <w:pageBreakBefore w:val="0"/>
              <w:kinsoku/>
              <w:wordWrap/>
              <w:overflowPunct/>
              <w:topLinePunct w:val="0"/>
              <w:autoSpaceDE/>
              <w:autoSpaceDN/>
              <w:bidi w:val="0"/>
              <w:adjustRightInd/>
              <w:snapToGrid/>
              <w:spacing w:line="400" w:lineRule="exact"/>
              <w:jc w:val="center"/>
              <w:rPr>
                <w:rFonts w:hint="eastAsia" w:ascii="Arial Unicode MS" w:hAnsi="Arial Unicode MS" w:eastAsia="Arial Unicode MS" w:cs="Arial Unicode MS"/>
                <w:i w:val="0"/>
                <w:iCs w:val="0"/>
                <w:color w:val="000000"/>
                <w:sz w:val="18"/>
                <w:szCs w:val="18"/>
                <w:u w:val="none"/>
                <w:lang w:eastAsia="zh-CN"/>
              </w:rPr>
            </w:pPr>
            <w:r>
              <w:rPr>
                <w:rFonts w:hint="eastAsia" w:ascii="Arial Unicode MS" w:hAnsi="Arial Unicode MS" w:eastAsia="Arial Unicode MS" w:cs="Arial Unicode MS"/>
                <w:i w:val="0"/>
                <w:iCs w:val="0"/>
                <w:color w:val="000000"/>
                <w:sz w:val="18"/>
                <w:szCs w:val="18"/>
                <w:u w:val="none"/>
                <w:lang w:eastAsia="zh-CN"/>
              </w:rPr>
              <w:t>会计基本技能（北京理工大学出版社）</w:t>
            </w:r>
          </w:p>
          <w:p w14:paraId="3ECE7989">
            <w:pPr>
              <w:keepNext w:val="0"/>
              <w:keepLines w:val="0"/>
              <w:pageBreakBefore w:val="0"/>
              <w:kinsoku/>
              <w:wordWrap/>
              <w:overflowPunct/>
              <w:topLinePunct w:val="0"/>
              <w:autoSpaceDE/>
              <w:autoSpaceDN/>
              <w:bidi w:val="0"/>
              <w:adjustRightInd/>
              <w:snapToGrid/>
              <w:spacing w:line="400" w:lineRule="exact"/>
              <w:jc w:val="center"/>
              <w:rPr>
                <w:rFonts w:hint="eastAsia" w:ascii="Arial Unicode MS" w:hAnsi="Arial Unicode MS" w:eastAsia="Arial Unicode MS" w:cs="Arial Unicode MS"/>
                <w:i w:val="0"/>
                <w:iCs w:val="0"/>
                <w:color w:val="000000"/>
                <w:sz w:val="18"/>
                <w:szCs w:val="18"/>
                <w:u w:val="none"/>
                <w:lang w:eastAsia="zh-CN"/>
              </w:rPr>
            </w:pPr>
            <w:r>
              <w:rPr>
                <w:rFonts w:hint="eastAsia" w:ascii="Arial Unicode MS" w:hAnsi="Arial Unicode MS" w:eastAsia="Arial Unicode MS" w:cs="Arial Unicode MS"/>
                <w:i w:val="0"/>
                <w:iCs w:val="0"/>
                <w:color w:val="000000"/>
                <w:sz w:val="18"/>
                <w:szCs w:val="18"/>
                <w:u w:val="none"/>
                <w:lang w:eastAsia="zh-CN"/>
              </w:rPr>
              <w:t>会计基础（北京理工大学出版社）</w:t>
            </w:r>
          </w:p>
          <w:p w14:paraId="6A6570BD">
            <w:pPr>
              <w:keepNext w:val="0"/>
              <w:keepLines w:val="0"/>
              <w:pageBreakBefore w:val="0"/>
              <w:kinsoku/>
              <w:wordWrap/>
              <w:overflowPunct/>
              <w:topLinePunct w:val="0"/>
              <w:autoSpaceDE/>
              <w:autoSpaceDN/>
              <w:bidi w:val="0"/>
              <w:adjustRightInd/>
              <w:snapToGrid/>
              <w:spacing w:line="400" w:lineRule="exact"/>
              <w:jc w:val="center"/>
              <w:rPr>
                <w:rFonts w:hint="eastAsia" w:ascii="Arial Unicode MS" w:hAnsi="Arial Unicode MS" w:eastAsia="Arial Unicode MS" w:cs="Arial Unicode MS"/>
                <w:i w:val="0"/>
                <w:iCs w:val="0"/>
                <w:color w:val="000000"/>
                <w:sz w:val="18"/>
                <w:szCs w:val="18"/>
                <w:u w:val="none"/>
                <w:lang w:eastAsia="zh-CN"/>
              </w:rPr>
            </w:pPr>
            <w:r>
              <w:rPr>
                <w:rFonts w:hint="eastAsia" w:ascii="Arial Unicode MS" w:hAnsi="Arial Unicode MS" w:eastAsia="Arial Unicode MS" w:cs="Arial Unicode MS"/>
                <w:i w:val="0"/>
                <w:iCs w:val="0"/>
                <w:color w:val="000000"/>
                <w:sz w:val="18"/>
                <w:szCs w:val="18"/>
                <w:u w:val="none"/>
                <w:lang w:eastAsia="zh-CN"/>
              </w:rPr>
              <w:t>收银实务第五版（中国财政经济出版社）</w:t>
            </w:r>
          </w:p>
        </w:tc>
      </w:tr>
      <w:tr w14:paraId="6D4E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8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瑞丽市职业中学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A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职中汽修教师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71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15331003013016003</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21AA">
            <w:pPr>
              <w:keepNext w:val="0"/>
              <w:keepLines w:val="0"/>
              <w:pageBreakBefore w:val="0"/>
              <w:kinsoku/>
              <w:wordWrap/>
              <w:overflowPunct/>
              <w:topLinePunct w:val="0"/>
              <w:autoSpaceDE/>
              <w:autoSpaceDN/>
              <w:bidi w:val="0"/>
              <w:adjustRightInd/>
              <w:snapToGrid/>
              <w:spacing w:line="400" w:lineRule="exact"/>
              <w:jc w:val="center"/>
              <w:rPr>
                <w:rFonts w:hint="eastAsia" w:ascii="Arial Unicode MS" w:hAnsi="Arial Unicode MS" w:eastAsia="Arial Unicode MS" w:cs="Arial Unicode MS"/>
                <w:i w:val="0"/>
                <w:iCs w:val="0"/>
                <w:color w:val="000000"/>
                <w:sz w:val="18"/>
                <w:szCs w:val="18"/>
                <w:u w:val="none"/>
                <w:lang w:eastAsia="zh-CN"/>
              </w:rPr>
            </w:pPr>
            <w:r>
              <w:rPr>
                <w:rFonts w:hint="eastAsia" w:ascii="Arial Unicode MS" w:hAnsi="Arial Unicode MS" w:eastAsia="Arial Unicode MS" w:cs="Arial Unicode MS"/>
                <w:i w:val="0"/>
                <w:iCs w:val="0"/>
                <w:color w:val="000000"/>
                <w:sz w:val="18"/>
                <w:szCs w:val="18"/>
                <w:u w:val="none"/>
                <w:lang w:eastAsia="zh-CN"/>
              </w:rPr>
              <w:t>汽车发动机构造与维修（同济大学出版社）</w:t>
            </w:r>
          </w:p>
          <w:p w14:paraId="213B83AA">
            <w:pPr>
              <w:keepNext w:val="0"/>
              <w:keepLines w:val="0"/>
              <w:pageBreakBefore w:val="0"/>
              <w:kinsoku/>
              <w:wordWrap/>
              <w:overflowPunct/>
              <w:topLinePunct w:val="0"/>
              <w:autoSpaceDE/>
              <w:autoSpaceDN/>
              <w:bidi w:val="0"/>
              <w:adjustRightInd/>
              <w:snapToGrid/>
              <w:spacing w:line="400" w:lineRule="exact"/>
              <w:jc w:val="center"/>
              <w:rPr>
                <w:rFonts w:hint="eastAsia" w:ascii="Arial Unicode MS" w:hAnsi="Arial Unicode MS" w:eastAsia="Arial Unicode MS" w:cs="Arial Unicode MS"/>
                <w:i w:val="0"/>
                <w:iCs w:val="0"/>
                <w:color w:val="000000"/>
                <w:sz w:val="18"/>
                <w:szCs w:val="18"/>
                <w:u w:val="none"/>
                <w:lang w:eastAsia="zh-CN"/>
              </w:rPr>
            </w:pPr>
            <w:r>
              <w:rPr>
                <w:rFonts w:hint="eastAsia" w:ascii="Arial Unicode MS" w:hAnsi="Arial Unicode MS" w:eastAsia="Arial Unicode MS" w:cs="Arial Unicode MS"/>
                <w:i w:val="0"/>
                <w:iCs w:val="0"/>
                <w:color w:val="000000"/>
                <w:sz w:val="18"/>
                <w:szCs w:val="18"/>
                <w:u w:val="none"/>
                <w:lang w:eastAsia="zh-CN"/>
              </w:rPr>
              <w:t>汽车维修接待实务第</w:t>
            </w:r>
            <w:r>
              <w:rPr>
                <w:rFonts w:hint="eastAsia" w:ascii="Arial Unicode MS" w:hAnsi="Arial Unicode MS" w:eastAsia="Arial Unicode MS" w:cs="Arial Unicode MS"/>
                <w:i w:val="0"/>
                <w:iCs w:val="0"/>
                <w:color w:val="000000"/>
                <w:sz w:val="18"/>
                <w:szCs w:val="18"/>
                <w:u w:val="none"/>
                <w:lang w:val="en-US" w:eastAsia="zh-CN"/>
              </w:rPr>
              <w:t>2版</w:t>
            </w:r>
            <w:r>
              <w:rPr>
                <w:rFonts w:hint="eastAsia" w:ascii="Arial Unicode MS" w:hAnsi="Arial Unicode MS" w:eastAsia="Arial Unicode MS" w:cs="Arial Unicode MS"/>
                <w:i w:val="0"/>
                <w:iCs w:val="0"/>
                <w:color w:val="000000"/>
                <w:sz w:val="18"/>
                <w:szCs w:val="18"/>
                <w:u w:val="none"/>
                <w:lang w:eastAsia="zh-CN"/>
              </w:rPr>
              <w:t>（北京理工大学出版社）</w:t>
            </w:r>
          </w:p>
        </w:tc>
      </w:tr>
      <w:tr w14:paraId="37E5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69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瑞丽市职业中学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FA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职中电商教师</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1D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Arial Unicode MS" w:hAnsi="Arial Unicode MS" w:eastAsia="Arial Unicode MS" w:cs="Arial Unicode MS"/>
                <w:i w:val="0"/>
                <w:iCs w:val="0"/>
                <w:color w:val="000000"/>
                <w:kern w:val="0"/>
                <w:sz w:val="18"/>
                <w:szCs w:val="18"/>
                <w:u w:val="none"/>
                <w:lang w:val="en-US" w:eastAsia="zh-CN" w:bidi="ar"/>
              </w:rPr>
            </w:pPr>
            <w:r>
              <w:rPr>
                <w:rFonts w:hint="eastAsia" w:ascii="Arial Unicode MS" w:hAnsi="Arial Unicode MS" w:eastAsia="Arial Unicode MS" w:cs="Arial Unicode MS"/>
                <w:i w:val="0"/>
                <w:iCs w:val="0"/>
                <w:color w:val="000000"/>
                <w:kern w:val="0"/>
                <w:sz w:val="18"/>
                <w:szCs w:val="18"/>
                <w:u w:val="none"/>
                <w:lang w:val="en-US" w:eastAsia="zh-CN" w:bidi="ar"/>
              </w:rPr>
              <w:t>15331003013016002</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819D">
            <w:pPr>
              <w:keepNext w:val="0"/>
              <w:keepLines w:val="0"/>
              <w:pageBreakBefore w:val="0"/>
              <w:kinsoku/>
              <w:wordWrap/>
              <w:overflowPunct/>
              <w:topLinePunct w:val="0"/>
              <w:autoSpaceDE/>
              <w:autoSpaceDN/>
              <w:bidi w:val="0"/>
              <w:adjustRightInd/>
              <w:snapToGrid/>
              <w:spacing w:line="400" w:lineRule="exact"/>
              <w:jc w:val="center"/>
              <w:rPr>
                <w:rFonts w:hint="eastAsia" w:ascii="Arial Unicode MS" w:hAnsi="Arial Unicode MS" w:eastAsia="Arial Unicode MS" w:cs="Arial Unicode MS"/>
                <w:i w:val="0"/>
                <w:iCs w:val="0"/>
                <w:color w:val="000000"/>
                <w:sz w:val="18"/>
                <w:szCs w:val="18"/>
                <w:u w:val="none"/>
                <w:lang w:eastAsia="zh-CN"/>
              </w:rPr>
            </w:pPr>
            <w:r>
              <w:rPr>
                <w:rFonts w:hint="eastAsia" w:ascii="Arial Unicode MS" w:hAnsi="Arial Unicode MS" w:eastAsia="Arial Unicode MS" w:cs="Arial Unicode MS"/>
                <w:i w:val="0"/>
                <w:iCs w:val="0"/>
                <w:color w:val="000000"/>
                <w:sz w:val="18"/>
                <w:szCs w:val="18"/>
                <w:u w:val="none"/>
                <w:lang w:eastAsia="zh-CN"/>
              </w:rPr>
              <w:t>电商创意视觉海报设计（华东理工大学出版社）</w:t>
            </w:r>
          </w:p>
          <w:p w14:paraId="239DBB7F">
            <w:pPr>
              <w:keepNext w:val="0"/>
              <w:keepLines w:val="0"/>
              <w:pageBreakBefore w:val="0"/>
              <w:kinsoku/>
              <w:wordWrap/>
              <w:overflowPunct/>
              <w:topLinePunct w:val="0"/>
              <w:autoSpaceDE/>
              <w:autoSpaceDN/>
              <w:bidi w:val="0"/>
              <w:adjustRightInd/>
              <w:snapToGrid/>
              <w:spacing w:line="400" w:lineRule="exact"/>
              <w:jc w:val="center"/>
              <w:rPr>
                <w:rFonts w:hint="eastAsia" w:ascii="Arial Unicode MS" w:hAnsi="Arial Unicode MS" w:eastAsia="Arial Unicode MS" w:cs="Arial Unicode MS"/>
                <w:i w:val="0"/>
                <w:iCs w:val="0"/>
                <w:color w:val="000000"/>
                <w:sz w:val="18"/>
                <w:szCs w:val="18"/>
                <w:u w:val="none"/>
                <w:lang w:eastAsia="zh-CN"/>
              </w:rPr>
            </w:pPr>
            <w:r>
              <w:rPr>
                <w:rFonts w:hint="eastAsia" w:ascii="Arial Unicode MS" w:hAnsi="Arial Unicode MS" w:eastAsia="Arial Unicode MS" w:cs="Arial Unicode MS"/>
                <w:i w:val="0"/>
                <w:iCs w:val="0"/>
                <w:color w:val="000000"/>
                <w:sz w:val="18"/>
                <w:szCs w:val="18"/>
                <w:u w:val="none"/>
                <w:lang w:eastAsia="zh-CN"/>
              </w:rPr>
              <w:t>网页设计与制作案例教程（华南理工大学出版社）</w:t>
            </w:r>
          </w:p>
        </w:tc>
      </w:tr>
    </w:tbl>
    <w:p w14:paraId="34B2BF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Cs/>
          <w:color w:val="000000"/>
          <w:sz w:val="32"/>
          <w:szCs w:val="32"/>
        </w:rPr>
      </w:pPr>
      <w:r>
        <w:rPr>
          <w:rFonts w:hint="eastAsia" w:eastAsia="方正黑体_GBK" w:cs="Times New Roman"/>
          <w:bCs/>
          <w:color w:val="000000"/>
          <w:sz w:val="32"/>
          <w:szCs w:val="32"/>
          <w:lang w:eastAsia="zh-CN"/>
        </w:rPr>
        <w:t>五</w:t>
      </w:r>
      <w:r>
        <w:rPr>
          <w:rFonts w:hint="default" w:ascii="Times New Roman" w:hAnsi="Times New Roman" w:eastAsia="方正黑体_GBK" w:cs="Times New Roman"/>
          <w:bCs/>
          <w:color w:val="000000"/>
          <w:sz w:val="32"/>
          <w:szCs w:val="32"/>
        </w:rPr>
        <w:t>、测试程序</w:t>
      </w:r>
    </w:p>
    <w:p w14:paraId="01F26D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Cs/>
          <w:color w:val="000000"/>
          <w:sz w:val="32"/>
          <w:szCs w:val="32"/>
        </w:rPr>
      </w:pPr>
      <w:r>
        <w:rPr>
          <w:rFonts w:hint="default" w:ascii="Times New Roman" w:hAnsi="Times New Roman" w:eastAsia="方正仿宋_GBK" w:cs="Times New Roman"/>
          <w:bCs/>
          <w:color w:val="000000"/>
          <w:sz w:val="32"/>
          <w:szCs w:val="32"/>
        </w:rPr>
        <w:t>（一）候考。进入测试的考生</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sz w:val="32"/>
          <w:szCs w:val="32"/>
        </w:rPr>
        <w:t>携带</w:t>
      </w:r>
      <w:r>
        <w:rPr>
          <w:rFonts w:hint="eastAsia" w:ascii="Times New Roman" w:hAnsi="Times New Roman" w:eastAsia="方正仿宋_GBK"/>
          <w:kern w:val="0"/>
          <w:sz w:val="32"/>
          <w:szCs w:val="32"/>
        </w:rPr>
        <w:t>本人</w:t>
      </w:r>
      <w:r>
        <w:rPr>
          <w:rFonts w:hint="eastAsia" w:ascii="Times New Roman" w:hAnsi="Times New Roman" w:eastAsia="方正仿宋_GBK"/>
          <w:kern w:val="0"/>
          <w:sz w:val="32"/>
          <w:szCs w:val="32"/>
          <w:lang w:eastAsia="zh-CN"/>
        </w:rPr>
        <w:t>有效</w:t>
      </w:r>
      <w:r>
        <w:rPr>
          <w:rFonts w:hint="eastAsia" w:ascii="Times New Roman" w:hAnsi="Times New Roman" w:eastAsia="方正仿宋_GBK"/>
          <w:kern w:val="0"/>
          <w:sz w:val="32"/>
          <w:szCs w:val="32"/>
        </w:rPr>
        <w:t>身份证</w:t>
      </w:r>
      <w:r>
        <w:rPr>
          <w:rFonts w:hint="eastAsia" w:ascii="Times New Roman" w:hAnsi="Times New Roman" w:eastAsia="方正仿宋_GBK"/>
          <w:kern w:val="0"/>
          <w:sz w:val="32"/>
          <w:szCs w:val="32"/>
          <w:lang w:eastAsia="zh-CN"/>
        </w:rPr>
        <w:t>原件</w:t>
      </w:r>
      <w:r>
        <w:rPr>
          <w:rFonts w:hint="eastAsia" w:ascii="Times New Roman" w:hAnsi="Times New Roman" w:eastAsia="方正仿宋_GBK"/>
          <w:kern w:val="0"/>
          <w:sz w:val="32"/>
          <w:szCs w:val="32"/>
        </w:rPr>
        <w:t>、</w:t>
      </w:r>
      <w:r>
        <w:rPr>
          <w:rFonts w:hint="eastAsia" w:ascii="Times New Roman" w:hAnsi="Times New Roman" w:eastAsia="方正仿宋_GBK"/>
          <w:kern w:val="0"/>
          <w:sz w:val="32"/>
          <w:szCs w:val="32"/>
          <w:lang w:eastAsia="zh-CN"/>
        </w:rPr>
        <w:t>笔试</w:t>
      </w:r>
      <w:r>
        <w:rPr>
          <w:rFonts w:hint="eastAsia" w:ascii="Times New Roman" w:hAnsi="Times New Roman" w:eastAsia="方正仿宋_GBK"/>
          <w:kern w:val="0"/>
          <w:sz w:val="32"/>
          <w:szCs w:val="32"/>
        </w:rPr>
        <w:t>准考证</w:t>
      </w:r>
      <w:r>
        <w:rPr>
          <w:rFonts w:hint="default" w:ascii="Times New Roman" w:hAnsi="Times New Roman" w:eastAsia="方正仿宋_GBK" w:cs="Times New Roman"/>
          <w:sz w:val="32"/>
          <w:szCs w:val="32"/>
        </w:rPr>
        <w:t>于</w:t>
      </w:r>
      <w:r>
        <w:rPr>
          <w:rFonts w:hint="eastAsia" w:eastAsia="方正仿宋_GBK" w:cs="Times New Roman"/>
          <w:bCs/>
          <w:sz w:val="32"/>
          <w:szCs w:val="32"/>
          <w:lang w:eastAsia="zh-CN"/>
        </w:rPr>
        <w:t>202</w:t>
      </w:r>
      <w:r>
        <w:rPr>
          <w:rFonts w:hint="eastAsia" w:eastAsia="方正仿宋_GBK" w:cs="Times New Roman"/>
          <w:bCs/>
          <w:sz w:val="32"/>
          <w:szCs w:val="32"/>
          <w:lang w:val="en-US" w:eastAsia="zh-CN"/>
        </w:rPr>
        <w:t>6</w:t>
      </w:r>
      <w:r>
        <w:rPr>
          <w:rFonts w:hint="default" w:ascii="Times New Roman" w:hAnsi="Times New Roman" w:eastAsia="方正仿宋_GBK" w:cs="Times New Roman"/>
          <w:bCs/>
          <w:sz w:val="32"/>
          <w:szCs w:val="32"/>
        </w:rPr>
        <w:t>年</w:t>
      </w:r>
      <w:r>
        <w:rPr>
          <w:rFonts w:hint="eastAsia" w:eastAsia="方正仿宋_GBK" w:cs="Times New Roman"/>
          <w:bCs/>
          <w:sz w:val="32"/>
          <w:szCs w:val="32"/>
          <w:lang w:val="en-US" w:eastAsia="zh-CN"/>
        </w:rPr>
        <w:t>6</w:t>
      </w:r>
      <w:r>
        <w:rPr>
          <w:rFonts w:hint="default" w:ascii="Times New Roman" w:hAnsi="Times New Roman" w:eastAsia="方正仿宋_GBK" w:cs="Times New Roman"/>
          <w:bCs/>
          <w:sz w:val="32"/>
          <w:szCs w:val="32"/>
        </w:rPr>
        <w:t>月</w:t>
      </w:r>
      <w:r>
        <w:rPr>
          <w:rFonts w:hint="eastAsia" w:eastAsia="方正仿宋_GBK" w:cs="Times New Roman"/>
          <w:bCs/>
          <w:sz w:val="32"/>
          <w:szCs w:val="32"/>
          <w:lang w:val="en-US" w:eastAsia="zh-CN"/>
        </w:rPr>
        <w:t>13</w:t>
      </w:r>
      <w:r>
        <w:rPr>
          <w:rFonts w:hint="default" w:ascii="Times New Roman" w:hAnsi="Times New Roman" w:eastAsia="方正仿宋_GBK" w:cs="Times New Roman"/>
          <w:bCs/>
          <w:sz w:val="32"/>
          <w:szCs w:val="32"/>
        </w:rPr>
        <w:t>日上午7:30前到达</w:t>
      </w:r>
      <w:r>
        <w:rPr>
          <w:rFonts w:hint="default" w:ascii="Times New Roman" w:hAnsi="Times New Roman" w:eastAsia="方正仿宋_GBK" w:cs="Times New Roman"/>
          <w:bCs/>
          <w:sz w:val="32"/>
          <w:szCs w:val="32"/>
          <w:lang w:val="en-US" w:eastAsia="zh-CN"/>
        </w:rPr>
        <w:t>瑞丽市第三民族中学</w:t>
      </w:r>
      <w:r>
        <w:rPr>
          <w:rFonts w:hint="default" w:ascii="Times New Roman" w:hAnsi="Times New Roman" w:eastAsia="方正仿宋_GBK" w:cs="Times New Roman"/>
          <w:bCs/>
          <w:sz w:val="32"/>
          <w:szCs w:val="32"/>
        </w:rPr>
        <w:t>候考室报到并进行</w:t>
      </w:r>
      <w:r>
        <w:rPr>
          <w:rFonts w:hint="default" w:ascii="Times New Roman" w:hAnsi="Times New Roman" w:eastAsia="方正仿宋_GBK" w:cs="Times New Roman"/>
          <w:sz w:val="32"/>
          <w:szCs w:val="32"/>
        </w:rPr>
        <w:t>身份验证。</w:t>
      </w:r>
    </w:p>
    <w:p w14:paraId="16319A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Cs/>
          <w:color w:val="000000"/>
          <w:sz w:val="32"/>
          <w:szCs w:val="32"/>
        </w:rPr>
      </w:pPr>
      <w:r>
        <w:rPr>
          <w:rFonts w:hint="default" w:ascii="Times New Roman" w:hAnsi="Times New Roman" w:eastAsia="方正仿宋_GBK" w:cs="Times New Roman"/>
          <w:bCs/>
          <w:color w:val="000000"/>
          <w:sz w:val="32"/>
          <w:szCs w:val="32"/>
        </w:rPr>
        <w:t>（二）抽签。工作人员根据岗位情况，组织考生抽取教学技能测试顺序号，并宣读《考生须知》及相关注意事项。</w:t>
      </w:r>
    </w:p>
    <w:p w14:paraId="59FFD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Cs/>
          <w:color w:val="000000"/>
          <w:sz w:val="32"/>
          <w:szCs w:val="32"/>
        </w:rPr>
      </w:pPr>
      <w:r>
        <w:rPr>
          <w:rFonts w:hint="eastAsia" w:eastAsia="方正仿宋_GBK"/>
          <w:bCs/>
          <w:color w:val="000000"/>
          <w:sz w:val="32"/>
          <w:szCs w:val="32"/>
        </w:rPr>
        <w:t>（三）</w:t>
      </w:r>
      <w:r>
        <w:rPr>
          <w:rFonts w:hint="default" w:ascii="Times New Roman" w:hAnsi="Times New Roman" w:eastAsia="方正仿宋_GBK" w:cs="Times New Roman"/>
          <w:bCs/>
          <w:color w:val="000000"/>
          <w:sz w:val="32"/>
          <w:szCs w:val="32"/>
        </w:rPr>
        <w:t>备考。工作人员根据考生抽取的测试顺序号，安排考生</w:t>
      </w:r>
      <w:r>
        <w:rPr>
          <w:rFonts w:hint="default" w:ascii="Times New Roman" w:hAnsi="Times New Roman" w:eastAsia="方正仿宋_GBK" w:cs="Times New Roman"/>
          <w:bCs/>
          <w:color w:val="000000"/>
          <w:kern w:val="0"/>
          <w:sz w:val="32"/>
          <w:szCs w:val="32"/>
        </w:rPr>
        <w:t>到备考室</w:t>
      </w:r>
      <w:r>
        <w:rPr>
          <w:rFonts w:hint="default" w:ascii="Times New Roman" w:hAnsi="Times New Roman" w:eastAsia="方正仿宋_GBK" w:cs="Times New Roman"/>
          <w:bCs/>
          <w:color w:val="000000"/>
          <w:sz w:val="32"/>
          <w:szCs w:val="32"/>
        </w:rPr>
        <w:t>抽取说课课题，并开始</w:t>
      </w:r>
      <w:r>
        <w:rPr>
          <w:rFonts w:hint="default" w:ascii="Times New Roman" w:hAnsi="Times New Roman" w:eastAsia="方正仿宋_GBK" w:cs="Times New Roman"/>
          <w:bCs/>
          <w:color w:val="000000"/>
          <w:kern w:val="0"/>
          <w:sz w:val="32"/>
          <w:szCs w:val="32"/>
        </w:rPr>
        <w:t>备课，备课时间为20分钟。</w:t>
      </w:r>
    </w:p>
    <w:p w14:paraId="4B448C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Cs/>
          <w:color w:val="000000"/>
          <w:sz w:val="32"/>
          <w:szCs w:val="32"/>
        </w:rPr>
      </w:pPr>
      <w:r>
        <w:rPr>
          <w:rFonts w:hint="default" w:ascii="Times New Roman" w:hAnsi="Times New Roman" w:eastAsia="方正仿宋_GBK" w:cs="Times New Roman"/>
          <w:bCs/>
          <w:color w:val="000000"/>
          <w:sz w:val="32"/>
          <w:szCs w:val="32"/>
        </w:rPr>
        <w:t>（</w:t>
      </w:r>
      <w:r>
        <w:rPr>
          <w:rFonts w:hint="eastAsia" w:eastAsia="方正仿宋_GBK" w:cs="Times New Roman"/>
          <w:bCs/>
          <w:color w:val="000000"/>
          <w:sz w:val="32"/>
          <w:szCs w:val="32"/>
          <w:lang w:eastAsia="zh-CN"/>
        </w:rPr>
        <w:t>四</w:t>
      </w:r>
      <w:r>
        <w:rPr>
          <w:rFonts w:hint="default" w:ascii="Times New Roman" w:hAnsi="Times New Roman" w:eastAsia="方正仿宋_GBK" w:cs="Times New Roman"/>
          <w:bCs/>
          <w:color w:val="000000"/>
          <w:sz w:val="32"/>
          <w:szCs w:val="32"/>
        </w:rPr>
        <w:t>）</w:t>
      </w:r>
      <w:r>
        <w:rPr>
          <w:rFonts w:hint="default" w:ascii="Times New Roman" w:hAnsi="Times New Roman" w:eastAsia="方正仿宋_GBK" w:cs="Times New Roman"/>
          <w:bCs/>
          <w:color w:val="000000"/>
          <w:kern w:val="0"/>
          <w:sz w:val="32"/>
          <w:szCs w:val="32"/>
        </w:rPr>
        <w:t>测试。考生在工作人员的引导下进入考</w:t>
      </w:r>
      <w:r>
        <w:rPr>
          <w:rFonts w:hint="eastAsia" w:eastAsia="方正仿宋_GBK" w:cs="Times New Roman"/>
          <w:bCs/>
          <w:color w:val="000000"/>
          <w:kern w:val="0"/>
          <w:sz w:val="32"/>
          <w:szCs w:val="32"/>
          <w:lang w:eastAsia="zh-CN"/>
        </w:rPr>
        <w:t>场</w:t>
      </w:r>
      <w:r>
        <w:rPr>
          <w:rFonts w:hint="default" w:ascii="Times New Roman" w:hAnsi="Times New Roman" w:eastAsia="方正仿宋_GBK" w:cs="Times New Roman"/>
          <w:bCs/>
          <w:color w:val="000000"/>
          <w:kern w:val="0"/>
          <w:sz w:val="32"/>
          <w:szCs w:val="32"/>
        </w:rPr>
        <w:t>进行测试。开考信号发出后，考生方能进行说课，说课结束后，考官提问，考生回答</w:t>
      </w:r>
      <w:r>
        <w:rPr>
          <w:rFonts w:hint="default" w:ascii="Times New Roman" w:hAnsi="Times New Roman" w:eastAsia="方正仿宋_GBK" w:cs="Times New Roman"/>
          <w:bCs/>
          <w:color w:val="000000"/>
          <w:sz w:val="32"/>
          <w:szCs w:val="32"/>
        </w:rPr>
        <w:t>。体育</w:t>
      </w:r>
      <w:r>
        <w:rPr>
          <w:rFonts w:hint="eastAsia" w:eastAsia="方正仿宋_GBK" w:cs="Times New Roman"/>
          <w:bCs/>
          <w:color w:val="000000"/>
          <w:sz w:val="32"/>
          <w:szCs w:val="32"/>
          <w:lang w:eastAsia="zh-CN"/>
        </w:rPr>
        <w:t>、音乐、美术</w:t>
      </w:r>
      <w:r>
        <w:rPr>
          <w:rFonts w:hint="default" w:ascii="Times New Roman" w:hAnsi="Times New Roman" w:eastAsia="方正仿宋_GBK" w:cs="Times New Roman"/>
          <w:bCs/>
          <w:color w:val="000000"/>
          <w:sz w:val="32"/>
          <w:szCs w:val="32"/>
          <w:lang w:eastAsia="zh-CN"/>
        </w:rPr>
        <w:t>教师</w:t>
      </w:r>
      <w:r>
        <w:rPr>
          <w:rFonts w:hint="default" w:ascii="Times New Roman" w:hAnsi="Times New Roman" w:eastAsia="方正仿宋_GBK" w:cs="Times New Roman"/>
          <w:bCs/>
          <w:color w:val="000000"/>
          <w:sz w:val="32"/>
          <w:szCs w:val="32"/>
        </w:rPr>
        <w:t>岗位还需进行技能展示。</w:t>
      </w:r>
    </w:p>
    <w:p w14:paraId="363640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Cs/>
          <w:color w:val="000000"/>
          <w:sz w:val="32"/>
          <w:szCs w:val="32"/>
        </w:rPr>
      </w:pPr>
      <w:r>
        <w:rPr>
          <w:rFonts w:hint="default" w:ascii="Times New Roman" w:hAnsi="Times New Roman" w:eastAsia="方正仿宋_GBK" w:cs="Times New Roman"/>
          <w:bCs/>
          <w:color w:val="000000"/>
          <w:kern w:val="0"/>
          <w:sz w:val="32"/>
          <w:szCs w:val="32"/>
        </w:rPr>
        <w:t>（</w:t>
      </w:r>
      <w:r>
        <w:rPr>
          <w:rFonts w:hint="eastAsia" w:eastAsia="方正仿宋_GBK" w:cs="Times New Roman"/>
          <w:bCs/>
          <w:color w:val="000000"/>
          <w:kern w:val="0"/>
          <w:sz w:val="32"/>
          <w:szCs w:val="32"/>
          <w:lang w:eastAsia="zh-CN"/>
        </w:rPr>
        <w:t>五</w:t>
      </w:r>
      <w:r>
        <w:rPr>
          <w:rFonts w:hint="default" w:ascii="Times New Roman" w:hAnsi="Times New Roman" w:eastAsia="方正仿宋_GBK" w:cs="Times New Roman"/>
          <w:bCs/>
          <w:color w:val="000000"/>
          <w:kern w:val="0"/>
          <w:sz w:val="32"/>
          <w:szCs w:val="32"/>
        </w:rPr>
        <w:t>）</w:t>
      </w:r>
      <w:r>
        <w:rPr>
          <w:rFonts w:hint="default" w:ascii="Times New Roman" w:hAnsi="Times New Roman" w:eastAsia="方正仿宋_GBK" w:cs="Times New Roman"/>
          <w:sz w:val="32"/>
          <w:szCs w:val="32"/>
        </w:rPr>
        <w:t>成绩计算。测试考官每组由7人组成，当场评分，按百分制赋分，采取去掉一个最高分，去掉一个最低分，取其余5</w:t>
      </w:r>
      <w:r>
        <w:rPr>
          <w:rFonts w:hint="eastAsia" w:eastAsia="方正仿宋_GBK" w:cs="Times New Roman"/>
          <w:sz w:val="32"/>
          <w:szCs w:val="32"/>
          <w:lang w:eastAsia="zh-CN"/>
        </w:rPr>
        <w:t>个</w:t>
      </w:r>
      <w:r>
        <w:rPr>
          <w:rFonts w:hint="default" w:ascii="Times New Roman" w:hAnsi="Times New Roman" w:eastAsia="方正仿宋_GBK" w:cs="Times New Roman"/>
          <w:sz w:val="32"/>
          <w:szCs w:val="32"/>
        </w:rPr>
        <w:t>成绩的平均分（测试成绩四舍五入，保留小数点后两位）。</w:t>
      </w:r>
    </w:p>
    <w:p w14:paraId="1F917B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color w:val="000000"/>
          <w:kern w:val="0"/>
          <w:sz w:val="32"/>
          <w:szCs w:val="32"/>
        </w:rPr>
        <w:t>（</w:t>
      </w:r>
      <w:r>
        <w:rPr>
          <w:rFonts w:hint="eastAsia" w:eastAsia="方正仿宋_GBK" w:cs="Times New Roman"/>
          <w:bCs/>
          <w:color w:val="000000"/>
          <w:kern w:val="0"/>
          <w:sz w:val="32"/>
          <w:szCs w:val="32"/>
          <w:lang w:eastAsia="zh-CN"/>
        </w:rPr>
        <w:t>六</w:t>
      </w:r>
      <w:r>
        <w:rPr>
          <w:rFonts w:hint="default" w:ascii="Times New Roman" w:hAnsi="Times New Roman" w:eastAsia="方正仿宋_GBK" w:cs="Times New Roman"/>
          <w:bCs/>
          <w:color w:val="000000"/>
          <w:kern w:val="0"/>
          <w:sz w:val="32"/>
          <w:szCs w:val="32"/>
        </w:rPr>
        <w:t>）</w:t>
      </w:r>
      <w:r>
        <w:rPr>
          <w:rFonts w:hint="default" w:ascii="Times New Roman" w:hAnsi="Times New Roman" w:eastAsia="方正仿宋_GBK" w:cs="Times New Roman"/>
          <w:sz w:val="32"/>
          <w:szCs w:val="32"/>
        </w:rPr>
        <w:t>成绩通知。考生测试完毕，到候分室等候测试成绩。当后一名考生测试完毕，前一名考生返回考场听取本人测试成绩。测试成绩当天在测试考点张榜公布。</w:t>
      </w:r>
    </w:p>
    <w:p w14:paraId="01A63A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eastAsia="方正黑体_GBK" w:cs="Times New Roman"/>
          <w:sz w:val="32"/>
          <w:szCs w:val="32"/>
          <w:lang w:eastAsia="zh-CN"/>
        </w:rPr>
        <w:t>六</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bCs/>
          <w:color w:val="000000"/>
          <w:kern w:val="0"/>
          <w:sz w:val="32"/>
          <w:szCs w:val="32"/>
        </w:rPr>
        <w:t>注意事项</w:t>
      </w:r>
    </w:p>
    <w:p w14:paraId="1546E8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（一）考生必须</w:t>
      </w:r>
      <w:r>
        <w:rPr>
          <w:rFonts w:hint="default" w:ascii="Times New Roman" w:hAnsi="Times New Roman" w:eastAsia="方正仿宋_GBK" w:cs="Times New Roman"/>
          <w:bCs/>
          <w:color w:val="000000"/>
          <w:kern w:val="0"/>
          <w:sz w:val="32"/>
          <w:szCs w:val="32"/>
        </w:rPr>
        <w:t>在规定的时间内携带</w:t>
      </w:r>
      <w:r>
        <w:rPr>
          <w:rFonts w:hint="eastAsia" w:ascii="Times New Roman" w:hAnsi="Times New Roman" w:eastAsia="方正仿宋_GBK"/>
          <w:kern w:val="0"/>
          <w:sz w:val="32"/>
          <w:szCs w:val="32"/>
        </w:rPr>
        <w:t>本人</w:t>
      </w:r>
      <w:r>
        <w:rPr>
          <w:rFonts w:hint="eastAsia" w:ascii="Times New Roman" w:hAnsi="Times New Roman" w:eastAsia="方正仿宋_GBK"/>
          <w:kern w:val="0"/>
          <w:sz w:val="32"/>
          <w:szCs w:val="32"/>
          <w:lang w:eastAsia="zh-CN"/>
        </w:rPr>
        <w:t>有效</w:t>
      </w:r>
      <w:r>
        <w:rPr>
          <w:rFonts w:hint="eastAsia" w:ascii="Times New Roman" w:hAnsi="Times New Roman" w:eastAsia="方正仿宋_GBK"/>
          <w:kern w:val="0"/>
          <w:sz w:val="32"/>
          <w:szCs w:val="32"/>
        </w:rPr>
        <w:t>身份证</w:t>
      </w:r>
      <w:r>
        <w:rPr>
          <w:rFonts w:hint="eastAsia" w:ascii="Times New Roman" w:hAnsi="Times New Roman" w:eastAsia="方正仿宋_GBK"/>
          <w:kern w:val="0"/>
          <w:sz w:val="32"/>
          <w:szCs w:val="32"/>
          <w:lang w:eastAsia="zh-CN"/>
        </w:rPr>
        <w:t>原件</w:t>
      </w:r>
      <w:r>
        <w:rPr>
          <w:rFonts w:hint="eastAsia" w:ascii="Times New Roman" w:hAnsi="Times New Roman" w:eastAsia="方正仿宋_GBK"/>
          <w:kern w:val="0"/>
          <w:sz w:val="32"/>
          <w:szCs w:val="32"/>
        </w:rPr>
        <w:t>、</w:t>
      </w:r>
      <w:r>
        <w:rPr>
          <w:rFonts w:hint="eastAsia" w:ascii="Times New Roman" w:hAnsi="Times New Roman" w:eastAsia="方正仿宋_GBK"/>
          <w:kern w:val="0"/>
          <w:sz w:val="32"/>
          <w:szCs w:val="32"/>
          <w:lang w:eastAsia="zh-CN"/>
        </w:rPr>
        <w:t>笔试</w:t>
      </w:r>
      <w:r>
        <w:rPr>
          <w:rFonts w:hint="eastAsia" w:ascii="Times New Roman" w:hAnsi="Times New Roman" w:eastAsia="方正仿宋_GBK"/>
          <w:kern w:val="0"/>
          <w:sz w:val="32"/>
          <w:szCs w:val="32"/>
        </w:rPr>
        <w:t>准考证</w:t>
      </w:r>
      <w:r>
        <w:rPr>
          <w:rFonts w:hint="eastAsia" w:eastAsia="方正仿宋_GBK" w:cs="Times New Roman"/>
          <w:bCs/>
          <w:color w:val="000000"/>
          <w:kern w:val="0"/>
          <w:sz w:val="32"/>
          <w:szCs w:val="32"/>
          <w:lang w:eastAsia="zh-CN"/>
        </w:rPr>
        <w:t>按时</w:t>
      </w:r>
      <w:r>
        <w:rPr>
          <w:rFonts w:hint="default" w:ascii="Times New Roman" w:hAnsi="Times New Roman" w:eastAsia="方正仿宋_GBK" w:cs="Times New Roman"/>
          <w:bCs/>
          <w:color w:val="000000"/>
          <w:sz w:val="32"/>
          <w:szCs w:val="32"/>
        </w:rPr>
        <w:t>到测试地点</w:t>
      </w:r>
      <w:r>
        <w:rPr>
          <w:rFonts w:hint="default" w:ascii="Times New Roman" w:hAnsi="Times New Roman" w:eastAsia="方正仿宋_GBK" w:cs="Times New Roman"/>
          <w:bCs/>
          <w:color w:val="000000"/>
          <w:kern w:val="0"/>
          <w:sz w:val="32"/>
          <w:szCs w:val="32"/>
        </w:rPr>
        <w:t>报到，未按时到达的</w:t>
      </w:r>
      <w:r>
        <w:rPr>
          <w:rFonts w:hint="eastAsia" w:eastAsia="方正仿宋_GBK" w:cs="Times New Roman"/>
          <w:bCs/>
          <w:color w:val="000000"/>
          <w:kern w:val="0"/>
          <w:sz w:val="32"/>
          <w:szCs w:val="32"/>
          <w:lang w:eastAsia="zh-CN"/>
        </w:rPr>
        <w:t>视为自动放弃</w:t>
      </w:r>
      <w:bookmarkStart w:id="6" w:name="_GoBack"/>
      <w:bookmarkEnd w:id="6"/>
      <w:r>
        <w:rPr>
          <w:rFonts w:hint="default" w:ascii="Times New Roman" w:hAnsi="Times New Roman" w:eastAsia="方正仿宋_GBK" w:cs="Times New Roman"/>
          <w:sz w:val="32"/>
          <w:szCs w:val="32"/>
        </w:rPr>
        <w:t>测试资格</w:t>
      </w:r>
      <w:r>
        <w:rPr>
          <w:rFonts w:hint="default" w:ascii="Times New Roman" w:hAnsi="Times New Roman" w:eastAsia="方正仿宋_GBK" w:cs="Times New Roman"/>
          <w:bCs/>
          <w:color w:val="000000"/>
          <w:sz w:val="32"/>
          <w:szCs w:val="32"/>
        </w:rPr>
        <w:t>。</w:t>
      </w:r>
    </w:p>
    <w:p w14:paraId="222075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（二）考生实行代码制，</w:t>
      </w:r>
      <w:r>
        <w:rPr>
          <w:rFonts w:hint="eastAsia" w:ascii="Times New Roman" w:hAnsi="Times New Roman" w:eastAsia="方正仿宋_GBK" w:cs="Times New Roman"/>
          <w:sz w:val="32"/>
          <w:szCs w:val="32"/>
          <w:lang w:val="en-US" w:eastAsia="zh-CN"/>
        </w:rPr>
        <w:t>考生不得以任何方式向考官透露本人及亲属姓名、工作单位等能够识别考生个人身份的信息</w:t>
      </w:r>
      <w:r>
        <w:rPr>
          <w:rFonts w:hint="default" w:ascii="Times New Roman" w:hAnsi="Times New Roman" w:eastAsia="方正仿宋_GBK" w:cs="Times New Roman"/>
          <w:bCs/>
          <w:color w:val="000000"/>
          <w:sz w:val="32"/>
          <w:szCs w:val="32"/>
        </w:rPr>
        <w:t>，只可报告自己的抽签顺序号及说课题目；不得将包和通讯工具带入候考室、备考室及考室；不得随意离开或进出候考室、备考室和考</w:t>
      </w:r>
      <w:r>
        <w:rPr>
          <w:rFonts w:hint="eastAsia" w:eastAsia="方正仿宋_GBK" w:cs="Times New Roman"/>
          <w:bCs/>
          <w:color w:val="000000"/>
          <w:sz w:val="32"/>
          <w:szCs w:val="32"/>
          <w:lang w:eastAsia="zh-CN"/>
        </w:rPr>
        <w:t>场</w:t>
      </w:r>
      <w:r>
        <w:rPr>
          <w:rFonts w:hint="default" w:ascii="Times New Roman" w:hAnsi="Times New Roman" w:eastAsia="方正仿宋_GBK" w:cs="Times New Roman"/>
          <w:bCs/>
          <w:color w:val="000000"/>
          <w:sz w:val="32"/>
          <w:szCs w:val="32"/>
        </w:rPr>
        <w:t>，应随时等待工作人员的通知，服从考点工作人员的安排。违反上述规定，视为违规，取消测试资格。</w:t>
      </w:r>
    </w:p>
    <w:p w14:paraId="6880AB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（三）测试结束后，考生应迅速离开测试场区、候考区、备考区，不得在周围滞留。</w:t>
      </w:r>
    </w:p>
    <w:p w14:paraId="2482FE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（四）进行测试所需的教材由瑞丽市教育体育局提供，但考生不得在教材上进行任何标记、标注，不得在画纸上书写姓名或标注特殊符号；技能展示所需</w:t>
      </w:r>
      <w:r>
        <w:rPr>
          <w:rFonts w:hint="default" w:ascii="Times New Roman" w:hAnsi="Times New Roman" w:eastAsia="方正仿宋_GBK" w:cs="Times New Roman"/>
          <w:bCs/>
          <w:color w:val="000000"/>
          <w:sz w:val="32"/>
          <w:szCs w:val="32"/>
          <w:lang w:eastAsia="zh-CN"/>
        </w:rPr>
        <w:t>器材及播放设备</w:t>
      </w:r>
      <w:r>
        <w:rPr>
          <w:rFonts w:hint="default" w:ascii="Times New Roman" w:hAnsi="Times New Roman" w:eastAsia="方正仿宋_GBK" w:cs="Times New Roman"/>
          <w:bCs/>
          <w:color w:val="000000"/>
          <w:sz w:val="32"/>
          <w:szCs w:val="32"/>
        </w:rPr>
        <w:t>由考生自行携带，考生携带的器材不能带有通讯功能。</w:t>
      </w:r>
    </w:p>
    <w:p w14:paraId="7BEEA3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（五）考试期间考生家属及无关人员不得进入考点学校及测试工作区域。</w:t>
      </w:r>
    </w:p>
    <w:p w14:paraId="2D2E9D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（六）参加测试的考生应及时认真阅读本方案及《</w:t>
      </w:r>
      <w:r>
        <w:rPr>
          <w:rFonts w:hint="eastAsia" w:eastAsia="方正仿宋_GBK" w:cs="Times New Roman"/>
          <w:bCs/>
          <w:color w:val="000000"/>
          <w:sz w:val="32"/>
          <w:szCs w:val="32"/>
          <w:lang w:eastAsia="zh-CN"/>
        </w:rPr>
        <w:t>202</w:t>
      </w:r>
      <w:r>
        <w:rPr>
          <w:rFonts w:hint="eastAsia" w:eastAsia="方正仿宋_GBK" w:cs="Times New Roman"/>
          <w:bCs/>
          <w:color w:val="000000"/>
          <w:sz w:val="32"/>
          <w:szCs w:val="32"/>
          <w:lang w:val="en-US" w:eastAsia="zh-CN"/>
        </w:rPr>
        <w:t>6</w:t>
      </w:r>
      <w:r>
        <w:rPr>
          <w:rFonts w:hint="default" w:ascii="Times New Roman" w:hAnsi="Times New Roman" w:eastAsia="方正仿宋_GBK" w:cs="Times New Roman"/>
          <w:bCs/>
          <w:color w:val="000000"/>
          <w:sz w:val="32"/>
          <w:szCs w:val="32"/>
        </w:rPr>
        <w:t>年德宏州事业单位公开</w:t>
      </w:r>
      <w:r>
        <w:rPr>
          <w:rFonts w:hint="eastAsia" w:eastAsia="方正仿宋_GBK" w:cs="Times New Roman"/>
          <w:bCs/>
          <w:color w:val="000000"/>
          <w:sz w:val="32"/>
          <w:szCs w:val="32"/>
          <w:lang w:eastAsia="zh-CN"/>
        </w:rPr>
        <w:t>考试</w:t>
      </w:r>
      <w:r>
        <w:rPr>
          <w:rFonts w:hint="default" w:ascii="Times New Roman" w:hAnsi="Times New Roman" w:eastAsia="方正仿宋_GBK" w:cs="Times New Roman"/>
          <w:bCs/>
          <w:color w:val="000000"/>
          <w:sz w:val="32"/>
          <w:szCs w:val="32"/>
        </w:rPr>
        <w:t>招聘教师公告》，知晓政策规定及时间安排，凡因不遵守规定或个人原因造成的失误所带来的一切后果由本人自行承担。</w:t>
      </w:r>
    </w:p>
    <w:p w14:paraId="72AB00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000000"/>
          <w:sz w:val="32"/>
          <w:szCs w:val="32"/>
        </w:rPr>
      </w:pPr>
      <w:r>
        <w:rPr>
          <w:rFonts w:hint="eastAsia" w:ascii="方正黑体_GBK" w:hAnsi="方正黑体_GBK" w:eastAsia="方正黑体_GBK" w:cs="方正黑体_GBK"/>
          <w:sz w:val="32"/>
          <w:szCs w:val="32"/>
        </w:rPr>
        <w:t>本方案未尽事宜请与瑞丽市教育体育局联系，联系人及联系电话：</w:t>
      </w:r>
      <w:r>
        <w:rPr>
          <w:rFonts w:hint="eastAsia" w:ascii="方正黑体_GBK" w:hAnsi="方正黑体_GBK" w:eastAsia="方正黑体_GBK" w:cs="方正黑体_GBK"/>
          <w:bCs/>
          <w:color w:val="000000"/>
          <w:kern w:val="0"/>
          <w:sz w:val="32"/>
          <w:szCs w:val="32"/>
          <w:lang w:eastAsia="zh-CN"/>
        </w:rPr>
        <w:t>宋</w:t>
      </w:r>
      <w:r>
        <w:rPr>
          <w:rFonts w:hint="eastAsia" w:ascii="方正黑体_GBK" w:hAnsi="方正黑体_GBK" w:eastAsia="方正黑体_GBK" w:cs="方正黑体_GBK"/>
          <w:bCs/>
          <w:color w:val="000000"/>
          <w:kern w:val="0"/>
          <w:sz w:val="32"/>
          <w:szCs w:val="32"/>
        </w:rPr>
        <w:t>老师</w:t>
      </w:r>
      <w:r>
        <w:rPr>
          <w:rFonts w:hint="eastAsia" w:ascii="方正黑体_GBK" w:hAnsi="方正黑体_GBK" w:eastAsia="方正黑体_GBK" w:cs="方正黑体_GBK"/>
          <w:bCs/>
          <w:color w:val="000000"/>
          <w:kern w:val="0"/>
          <w:sz w:val="32"/>
          <w:szCs w:val="32"/>
          <w:lang w:val="en-US" w:eastAsia="zh-CN"/>
        </w:rPr>
        <w:t xml:space="preserve"> </w:t>
      </w:r>
      <w:r>
        <w:rPr>
          <w:rFonts w:hint="eastAsia" w:ascii="方正黑体_GBK" w:hAnsi="方正黑体_GBK" w:eastAsia="方正黑体_GBK" w:cs="方正黑体_GBK"/>
          <w:bCs/>
          <w:color w:val="000000"/>
          <w:kern w:val="0"/>
          <w:sz w:val="32"/>
          <w:szCs w:val="32"/>
        </w:rPr>
        <w:t>0692-4142840</w:t>
      </w:r>
      <w:r>
        <w:rPr>
          <w:rFonts w:hint="eastAsia" w:ascii="方正黑体_GBK" w:hAnsi="方正黑体_GBK" w:eastAsia="方正黑体_GBK" w:cs="方正黑体_GBK"/>
          <w:bCs/>
          <w:color w:val="000000"/>
          <w:kern w:val="0"/>
          <w:sz w:val="32"/>
          <w:szCs w:val="32"/>
          <w:lang w:eastAsia="zh-CN"/>
        </w:rPr>
        <w:t>。</w:t>
      </w:r>
      <w:r>
        <w:rPr>
          <w:rFonts w:hint="eastAsia" w:ascii="方正黑体_GBK" w:hAnsi="方正黑体_GBK" w:eastAsia="方正黑体_GBK" w:cs="方正黑体_GBK"/>
          <w:bCs/>
          <w:color w:val="000000"/>
          <w:sz w:val="32"/>
          <w:szCs w:val="32"/>
        </w:rPr>
        <w:t xml:space="preserve">    </w:t>
      </w:r>
      <w:r>
        <w:rPr>
          <w:rFonts w:hint="default" w:ascii="Times New Roman" w:hAnsi="Times New Roman" w:eastAsia="方正仿宋_GBK" w:cs="Times New Roman"/>
          <w:bCs/>
          <w:color w:val="000000"/>
          <w:sz w:val="32"/>
          <w:szCs w:val="32"/>
        </w:rPr>
        <w:t xml:space="preserve">                        </w:t>
      </w:r>
    </w:p>
    <w:p w14:paraId="0CEDAAB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 xml:space="preserve">     </w:t>
      </w:r>
      <w:r>
        <w:rPr>
          <w:rFonts w:hint="eastAsia" w:ascii="Times New Roman" w:hAnsi="Times New Roman" w:eastAsia="方正仿宋_GBK" w:cs="Times New Roman"/>
          <w:bCs/>
          <w:color w:val="000000"/>
          <w:sz w:val="32"/>
          <w:szCs w:val="32"/>
          <w:lang w:val="en-US" w:eastAsia="zh-CN"/>
        </w:rPr>
        <w:t xml:space="preserve">                          </w:t>
      </w:r>
    </w:p>
    <w:sectPr>
      <w:footerReference r:id="rId3" w:type="default"/>
      <w:footerReference r:id="rId4" w:type="even"/>
      <w:pgSz w:w="11906" w:h="16838"/>
      <w:pgMar w:top="1440" w:right="1644" w:bottom="1440"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Tahoma">
    <w:altName w:val="DejaVu Sans"/>
    <w:panose1 w:val="020B0604030504040204"/>
    <w:charset w:val="00"/>
    <w:family w:val="swiss"/>
    <w:pitch w:val="default"/>
    <w:sig w:usb0="00000000" w:usb1="00000000" w:usb2="00000029" w:usb3="00000000" w:csb0="200101FF" w:csb1="2028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A529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C302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FC302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FBEA">
    <w:pPr>
      <w:pStyle w:val="3"/>
      <w:framePr w:wrap="around" w:vAnchor="text" w:hAnchor="margin" w:xAlign="center" w:y="1"/>
      <w:rPr>
        <w:rStyle w:val="8"/>
      </w:rPr>
    </w:pPr>
    <w:r>
      <w:fldChar w:fldCharType="begin"/>
    </w:r>
    <w:r>
      <w:rPr>
        <w:rStyle w:val="8"/>
      </w:rPr>
      <w:instrText xml:space="preserve">PAGE  </w:instrText>
    </w:r>
    <w:r>
      <w:fldChar w:fldCharType="separate"/>
    </w:r>
    <w:r>
      <w:fldChar w:fldCharType="end"/>
    </w:r>
  </w:p>
  <w:p w14:paraId="5667506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EA5F2"/>
    <w:multiLevelType w:val="singleLevel"/>
    <w:tmpl w:val="DF7EA5F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YWE2MWI1YjBlMTI4ZWRmZTAzMTZjMjYwMzk2YWQifQ=="/>
  </w:docVars>
  <w:rsids>
    <w:rsidRoot w:val="00172A27"/>
    <w:rsid w:val="000964A3"/>
    <w:rsid w:val="00104AE5"/>
    <w:rsid w:val="0012285F"/>
    <w:rsid w:val="001F4D48"/>
    <w:rsid w:val="00213B09"/>
    <w:rsid w:val="00230521"/>
    <w:rsid w:val="00357945"/>
    <w:rsid w:val="003C1BAA"/>
    <w:rsid w:val="003C5C1B"/>
    <w:rsid w:val="003E6863"/>
    <w:rsid w:val="00452D4E"/>
    <w:rsid w:val="005117AA"/>
    <w:rsid w:val="00537550"/>
    <w:rsid w:val="00696624"/>
    <w:rsid w:val="0071698B"/>
    <w:rsid w:val="00717AEA"/>
    <w:rsid w:val="007704B5"/>
    <w:rsid w:val="00790191"/>
    <w:rsid w:val="00854ACC"/>
    <w:rsid w:val="008F239D"/>
    <w:rsid w:val="009A5BE5"/>
    <w:rsid w:val="009F7CAD"/>
    <w:rsid w:val="00A4071D"/>
    <w:rsid w:val="00AD0B85"/>
    <w:rsid w:val="00BD130A"/>
    <w:rsid w:val="00CF27E3"/>
    <w:rsid w:val="00D466C9"/>
    <w:rsid w:val="00DC6C79"/>
    <w:rsid w:val="00DC726C"/>
    <w:rsid w:val="00DF2185"/>
    <w:rsid w:val="00F33181"/>
    <w:rsid w:val="00F42CB5"/>
    <w:rsid w:val="00FC3B63"/>
    <w:rsid w:val="02FB6CF9"/>
    <w:rsid w:val="033B72A4"/>
    <w:rsid w:val="0380470B"/>
    <w:rsid w:val="03DD174D"/>
    <w:rsid w:val="04FFF20B"/>
    <w:rsid w:val="06F87133"/>
    <w:rsid w:val="073C640C"/>
    <w:rsid w:val="074F560A"/>
    <w:rsid w:val="07FA2DEE"/>
    <w:rsid w:val="0CA34482"/>
    <w:rsid w:val="0CCD383D"/>
    <w:rsid w:val="0CCE1317"/>
    <w:rsid w:val="0EBC108A"/>
    <w:rsid w:val="0F307A15"/>
    <w:rsid w:val="0F753717"/>
    <w:rsid w:val="109E3B08"/>
    <w:rsid w:val="115B6B07"/>
    <w:rsid w:val="143F364E"/>
    <w:rsid w:val="145E0C1D"/>
    <w:rsid w:val="148413B8"/>
    <w:rsid w:val="14B361D3"/>
    <w:rsid w:val="177128F0"/>
    <w:rsid w:val="1B296C48"/>
    <w:rsid w:val="1B5A6452"/>
    <w:rsid w:val="1BD4679F"/>
    <w:rsid w:val="1CA55609"/>
    <w:rsid w:val="1E2910B0"/>
    <w:rsid w:val="1E4F0302"/>
    <w:rsid w:val="1EB27D85"/>
    <w:rsid w:val="1EDD06AA"/>
    <w:rsid w:val="1FDE1725"/>
    <w:rsid w:val="215D04AF"/>
    <w:rsid w:val="21755FEA"/>
    <w:rsid w:val="21D576CB"/>
    <w:rsid w:val="2296524A"/>
    <w:rsid w:val="229C6EBA"/>
    <w:rsid w:val="25254495"/>
    <w:rsid w:val="27611110"/>
    <w:rsid w:val="28D147AF"/>
    <w:rsid w:val="2BA70440"/>
    <w:rsid w:val="2BA964E5"/>
    <w:rsid w:val="2BCA400F"/>
    <w:rsid w:val="2C9E66F7"/>
    <w:rsid w:val="2DA485F0"/>
    <w:rsid w:val="2DC106D2"/>
    <w:rsid w:val="2FE0634A"/>
    <w:rsid w:val="2FEDA45E"/>
    <w:rsid w:val="321B2943"/>
    <w:rsid w:val="32436235"/>
    <w:rsid w:val="33241146"/>
    <w:rsid w:val="33DB5F5A"/>
    <w:rsid w:val="37E26752"/>
    <w:rsid w:val="38290F64"/>
    <w:rsid w:val="3A4D0CB4"/>
    <w:rsid w:val="3AA30E2A"/>
    <w:rsid w:val="3CED4E43"/>
    <w:rsid w:val="3D0B5AA3"/>
    <w:rsid w:val="3D1C7AC6"/>
    <w:rsid w:val="3EC11AD0"/>
    <w:rsid w:val="3EFF1167"/>
    <w:rsid w:val="3F8D26F2"/>
    <w:rsid w:val="3FCE49B0"/>
    <w:rsid w:val="3FFF0EFE"/>
    <w:rsid w:val="415648A7"/>
    <w:rsid w:val="41F560D9"/>
    <w:rsid w:val="44BD76CA"/>
    <w:rsid w:val="45906214"/>
    <w:rsid w:val="467B7D61"/>
    <w:rsid w:val="47382001"/>
    <w:rsid w:val="48224503"/>
    <w:rsid w:val="48912668"/>
    <w:rsid w:val="48B16A5B"/>
    <w:rsid w:val="4A7FFCFE"/>
    <w:rsid w:val="4B5D0107"/>
    <w:rsid w:val="4BB8528B"/>
    <w:rsid w:val="4BDFEC04"/>
    <w:rsid w:val="4BFFF9D1"/>
    <w:rsid w:val="4C940979"/>
    <w:rsid w:val="4DFD6CCB"/>
    <w:rsid w:val="4E8B721E"/>
    <w:rsid w:val="4F1E5BB8"/>
    <w:rsid w:val="4F3F9D03"/>
    <w:rsid w:val="500124F1"/>
    <w:rsid w:val="50A14298"/>
    <w:rsid w:val="50F01804"/>
    <w:rsid w:val="52AE31D9"/>
    <w:rsid w:val="53DF55A0"/>
    <w:rsid w:val="543A0C19"/>
    <w:rsid w:val="54DB691B"/>
    <w:rsid w:val="54E53FDB"/>
    <w:rsid w:val="566E5889"/>
    <w:rsid w:val="567F4BA7"/>
    <w:rsid w:val="5878609A"/>
    <w:rsid w:val="58920488"/>
    <w:rsid w:val="58D42C35"/>
    <w:rsid w:val="5A123BBA"/>
    <w:rsid w:val="5A2817B4"/>
    <w:rsid w:val="5AC70DBE"/>
    <w:rsid w:val="5AF44125"/>
    <w:rsid w:val="5CFD772F"/>
    <w:rsid w:val="5D755C5D"/>
    <w:rsid w:val="5DF973EC"/>
    <w:rsid w:val="5E031BEE"/>
    <w:rsid w:val="5E037D52"/>
    <w:rsid w:val="5E10748C"/>
    <w:rsid w:val="5E3B2A02"/>
    <w:rsid w:val="5F7E2704"/>
    <w:rsid w:val="5F9F02C5"/>
    <w:rsid w:val="5FCBA6C7"/>
    <w:rsid w:val="5FD5F09A"/>
    <w:rsid w:val="60C201C9"/>
    <w:rsid w:val="60EF7B11"/>
    <w:rsid w:val="61FEF08F"/>
    <w:rsid w:val="62267A23"/>
    <w:rsid w:val="629D1DE7"/>
    <w:rsid w:val="6381373A"/>
    <w:rsid w:val="640F434A"/>
    <w:rsid w:val="64B33C3A"/>
    <w:rsid w:val="65363E7A"/>
    <w:rsid w:val="661063CB"/>
    <w:rsid w:val="66BE7635"/>
    <w:rsid w:val="67EE31DB"/>
    <w:rsid w:val="67FD015A"/>
    <w:rsid w:val="67FF28E5"/>
    <w:rsid w:val="6A651D48"/>
    <w:rsid w:val="6AAD20E8"/>
    <w:rsid w:val="6ACA42E9"/>
    <w:rsid w:val="6AD76FBA"/>
    <w:rsid w:val="6B324F14"/>
    <w:rsid w:val="6BDD7BCE"/>
    <w:rsid w:val="6C37BA55"/>
    <w:rsid w:val="6CC17684"/>
    <w:rsid w:val="6D8561F6"/>
    <w:rsid w:val="6DE8CD1F"/>
    <w:rsid w:val="6E051484"/>
    <w:rsid w:val="6ECF78C3"/>
    <w:rsid w:val="6F300238"/>
    <w:rsid w:val="6F77E8FA"/>
    <w:rsid w:val="6F7DD761"/>
    <w:rsid w:val="6FE026B4"/>
    <w:rsid w:val="6FF55226"/>
    <w:rsid w:val="6FFBB882"/>
    <w:rsid w:val="70A57F38"/>
    <w:rsid w:val="71A96487"/>
    <w:rsid w:val="7271391B"/>
    <w:rsid w:val="733121AC"/>
    <w:rsid w:val="7356C3AC"/>
    <w:rsid w:val="73D72C4A"/>
    <w:rsid w:val="765042D4"/>
    <w:rsid w:val="76B43599"/>
    <w:rsid w:val="76B720BB"/>
    <w:rsid w:val="76EF503D"/>
    <w:rsid w:val="7759AE08"/>
    <w:rsid w:val="777F8750"/>
    <w:rsid w:val="787943FB"/>
    <w:rsid w:val="79794025"/>
    <w:rsid w:val="7A6FA938"/>
    <w:rsid w:val="7BA40E56"/>
    <w:rsid w:val="7D517F7A"/>
    <w:rsid w:val="7D7E39F1"/>
    <w:rsid w:val="7D907A59"/>
    <w:rsid w:val="7DAC5092"/>
    <w:rsid w:val="7EB5A3D9"/>
    <w:rsid w:val="7EBECFE0"/>
    <w:rsid w:val="7EE424BA"/>
    <w:rsid w:val="7F2FBC66"/>
    <w:rsid w:val="7F631C3D"/>
    <w:rsid w:val="7F6B97CC"/>
    <w:rsid w:val="7F793C94"/>
    <w:rsid w:val="7F9F524A"/>
    <w:rsid w:val="7FE4C17C"/>
    <w:rsid w:val="7FFB630A"/>
    <w:rsid w:val="95CD5B42"/>
    <w:rsid w:val="9F4BEB52"/>
    <w:rsid w:val="ACBF639D"/>
    <w:rsid w:val="AEF828E3"/>
    <w:rsid w:val="B76B5F31"/>
    <w:rsid w:val="B7F0F98B"/>
    <w:rsid w:val="BFFCF3EF"/>
    <w:rsid w:val="C3BF1F7D"/>
    <w:rsid w:val="C7F7761B"/>
    <w:rsid w:val="D63502BB"/>
    <w:rsid w:val="D9ADA616"/>
    <w:rsid w:val="DBAE3EAF"/>
    <w:rsid w:val="DDF94240"/>
    <w:rsid w:val="DF7F09BE"/>
    <w:rsid w:val="EAE69157"/>
    <w:rsid w:val="EB5E5A64"/>
    <w:rsid w:val="ECBF86CA"/>
    <w:rsid w:val="EF6FCE20"/>
    <w:rsid w:val="EFA75305"/>
    <w:rsid w:val="EFFB8AF4"/>
    <w:rsid w:val="F5FF374A"/>
    <w:rsid w:val="F69FE357"/>
    <w:rsid w:val="F6DC3007"/>
    <w:rsid w:val="F77CF2CB"/>
    <w:rsid w:val="F79F97BC"/>
    <w:rsid w:val="F7FF16AB"/>
    <w:rsid w:val="F7FFCD30"/>
    <w:rsid w:val="F8F71195"/>
    <w:rsid w:val="F96F19F2"/>
    <w:rsid w:val="F9D772E3"/>
    <w:rsid w:val="FA43D5CD"/>
    <w:rsid w:val="FA7D02D9"/>
    <w:rsid w:val="FB33A719"/>
    <w:rsid w:val="FC7F3B1F"/>
    <w:rsid w:val="FD760F11"/>
    <w:rsid w:val="FD7EF2D7"/>
    <w:rsid w:val="FED56925"/>
    <w:rsid w:val="FEDD7354"/>
    <w:rsid w:val="FEFD9F6E"/>
    <w:rsid w:val="FEFFCBD8"/>
    <w:rsid w:val="FF7EF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qFormat/>
    <w:uiPriority w:val="0"/>
    <w:pPr>
      <w:spacing w:before="240" w:after="60"/>
      <w:jc w:val="center"/>
      <w:outlineLvl w:val="0"/>
    </w:pPr>
    <w:rPr>
      <w:rFonts w:ascii="Arial" w:hAnsi="Arial" w:eastAsia="宋体" w:cs="Arial"/>
      <w:b/>
      <w:bCs/>
    </w:rPr>
  </w:style>
  <w:style w:type="character" w:styleId="8">
    <w:name w:val="page number"/>
    <w:basedOn w:val="7"/>
    <w:qFormat/>
    <w:uiPriority w:val="0"/>
    <w:rPr>
      <w:rFonts w:ascii="Times New Roman" w:hAnsi="Times New Roman" w:eastAsia="宋体" w:cs="Times New Roman"/>
    </w:rPr>
  </w:style>
  <w:style w:type="character" w:styleId="9">
    <w:name w:val="Hyperlink"/>
    <w:basedOn w:val="7"/>
    <w:qFormat/>
    <w:uiPriority w:val="0"/>
    <w:rPr>
      <w:rFonts w:ascii="Times New Roman" w:hAnsi="Times New Roman" w:eastAsia="宋体" w:cs="Times New Roman"/>
      <w:color w:val="000000"/>
      <w:u w:val="none"/>
    </w:rPr>
  </w:style>
  <w:style w:type="paragraph" w:customStyle="1" w:styleId="10">
    <w:name w:val=" Char3 Char Char Char"/>
    <w:basedOn w:val="1"/>
    <w:qFormat/>
    <w:uiPriority w:val="0"/>
    <w:rPr>
      <w:rFonts w:ascii="Tahoma" w:hAnsi="Tahoma"/>
      <w:sz w:val="24"/>
      <w:szCs w:val="20"/>
    </w:rPr>
  </w:style>
  <w:style w:type="paragraph" w:customStyle="1" w:styleId="11">
    <w:name w:val="UserStyle_1"/>
    <w:basedOn w:val="1"/>
    <w:link w:val="13"/>
    <w:qFormat/>
    <w:uiPriority w:val="0"/>
    <w:pPr>
      <w:spacing w:line="240" w:lineRule="auto"/>
      <w:jc w:val="both"/>
      <w:textAlignment w:val="baseline"/>
    </w:pPr>
    <w:rPr>
      <w:rFonts w:ascii="Tahoma" w:hAnsi="Tahoma"/>
      <w:kern w:val="2"/>
      <w:sz w:val="24"/>
      <w:szCs w:val="20"/>
      <w:lang w:val="en-US" w:eastAsia="zh-CN" w:bidi="ar-SA"/>
    </w:rPr>
  </w:style>
  <w:style w:type="character" w:customStyle="1" w:styleId="12">
    <w:name w:val="UserStyle_0"/>
    <w:basedOn w:val="13"/>
    <w:qFormat/>
    <w:uiPriority w:val="0"/>
    <w:rPr>
      <w:kern w:val="2"/>
      <w:sz w:val="21"/>
      <w:szCs w:val="24"/>
      <w:lang w:val="en-US" w:eastAsia="zh-CN" w:bidi="ar-SA"/>
    </w:rPr>
  </w:style>
  <w:style w:type="character" w:customStyle="1" w:styleId="13">
    <w:name w:val="NormalCharacter"/>
    <w:link w:val="11"/>
    <w:semiHidden/>
    <w:qFormat/>
    <w:uiPriority w:val="0"/>
    <w:rPr>
      <w:rFonts w:ascii="Tahoma" w:hAnsi="Tahoma" w:eastAsia="宋体" w:cs="Times New Roman"/>
      <w:kern w:val="2"/>
      <w:sz w:val="24"/>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7</Pages>
  <Words>0</Words>
  <Characters>0</Characters>
  <Lines>0</Lines>
  <Paragraphs>0</Paragraphs>
  <TotalTime>0</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2024-05-24T10:33:00Z</dcterms:created>
  <dc:creator>Administrator</dc:creator>
  <cp:lastModifiedBy>user</cp:lastModifiedBy>
  <cp:lastPrinted>2026-05-09T11:44:00Z</cp:lastPrinted>
  <dcterms:modified xsi:type="dcterms:W3CDTF">2026-05-25T14:49:46Z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701E19D3E7E244F7BF39B3699A5B688F_12</vt:lpwstr>
  </property>
</Properties>
</file>