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5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线上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面试违纪行为认定及处理办法</w:t>
      </w:r>
    </w:p>
    <w:p w14:paraId="1BBF8817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1D9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09F4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477B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 w14:paraId="68C22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 w14:paraId="0165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 w14:paraId="6EDB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 w14:paraId="3DC8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 w14:paraId="4B71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 w14:paraId="0A37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考试中途无论因任何因素</w:t>
      </w:r>
      <w:r>
        <w:rPr>
          <w:rFonts w:hint="eastAsia" w:ascii="仿宋_GB2312" w:hAnsi="仿宋_GB2312" w:eastAsia="仿宋_GB2312" w:cs="仿宋_GB2312"/>
          <w:sz w:val="32"/>
          <w:szCs w:val="32"/>
        </w:rPr>
        <w:t>退出考试软件的；</w:t>
      </w:r>
    </w:p>
    <w:p w14:paraId="2565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（八）在面试过程中，透露姓名、工作单位、毕业院校等个人信息的；</w:t>
      </w:r>
    </w:p>
    <w:p w14:paraId="052B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 w14:paraId="710C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4C8A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 w14:paraId="0CC62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 w14:paraId="733AA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 w14:paraId="6464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 w14:paraId="061E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 w14:paraId="38E2F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 w14:paraId="5C63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 w14:paraId="45F84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091F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6143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 w14:paraId="3DA73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考生的不当行为导致试题泄露或造成重大社会影响的；</w:t>
      </w:r>
    </w:p>
    <w:p w14:paraId="22AF1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）经后台监考发现，确认考生有其它违纪、舞弊行为的；</w:t>
      </w:r>
    </w:p>
    <w:p w14:paraId="238B9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）若发现考生有疑似违纪、舞弊等行为，考试结束后由考务人员根据考试数据、监考记录、系统日志等多种方式进行判断，其结果实属违纪、舞弊的；</w:t>
      </w:r>
    </w:p>
    <w:p w14:paraId="3A4A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）其它应认定为作弊的行为。</w:t>
      </w:r>
    </w:p>
    <w:p w14:paraId="4E9F2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 w14:paraId="18F1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531A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 w14:paraId="40FF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 w14:paraId="53C6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 w14:paraId="3C55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 w14:paraId="02497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D1D1EE6-0A6E-4A3C-A7D2-0EAB34EE617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2499BA0-8BB2-42AE-BA47-B23D76A7FC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ZWU1ODAzNzE5NWJlNmY2YWM3YTBmY2U2NDkxMzA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5440F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44D7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79854FE"/>
    <w:rsid w:val="1BEA00C2"/>
    <w:rsid w:val="1F8D42C6"/>
    <w:rsid w:val="23F92763"/>
    <w:rsid w:val="247D543E"/>
    <w:rsid w:val="2A562416"/>
    <w:rsid w:val="2FC80F3E"/>
    <w:rsid w:val="2FD87DD7"/>
    <w:rsid w:val="3E3B2540"/>
    <w:rsid w:val="3FE35969"/>
    <w:rsid w:val="49A019B5"/>
    <w:rsid w:val="4E0B24A4"/>
    <w:rsid w:val="4EE12886"/>
    <w:rsid w:val="54531AF6"/>
    <w:rsid w:val="57EA74CB"/>
    <w:rsid w:val="57EC3662"/>
    <w:rsid w:val="609A4606"/>
    <w:rsid w:val="64EA4020"/>
    <w:rsid w:val="655D41B9"/>
    <w:rsid w:val="6A342BBA"/>
    <w:rsid w:val="6E3E1973"/>
    <w:rsid w:val="6FFC0B44"/>
    <w:rsid w:val="70F254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1125</Words>
  <Characters>1125</Characters>
  <Lines>9</Lines>
  <Paragraphs>2</Paragraphs>
  <TotalTime>0</TotalTime>
  <ScaleCrop>false</ScaleCrop>
  <LinksUpToDate>false</LinksUpToDate>
  <CharactersWithSpaces>1136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2023-08-02T03:40:00Z</dcterms:created>
  <dc:creator>WPS_1532603777</dc:creator>
  <cp:lastModifiedBy>龙瑞雯</cp:lastModifiedBy>
  <cp:lastPrinted>2026-05-13T00:50:12Z</cp:lastPrinted>
  <dcterms:modified xsi:type="dcterms:W3CDTF">2026-05-13T00:52:24Z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A155E0B81B3D43D1A4482A211123B7ED_12</vt:lpwstr>
  </property>
  <property fmtid="{D5CDD505-2E9C-101B-9397-08002B2CF9AE}" pid="4" name="KSOTemplateDocerSaveRecord">
    <vt:lpwstr>eyJoZGlkIjoiNTIxYmU1OTI0MTFiMDJmNjY5MzU5ZTgyYmM2OTk2ZmUiLCJ1c2VySWQiOiIzMjUwMTcwMjUifQ==</vt:lpwstr>
  </property>
</Properties>
</file>