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386B">
      <w:pPr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5BFB5B87">
      <w:pPr>
        <w:snapToGrid w:val="0"/>
        <w:rPr>
          <w:rFonts w:ascii="黑体" w:hAnsi="黑体" w:eastAsia="黑体" w:cs="黑体"/>
          <w:sz w:val="28"/>
          <w:szCs w:val="28"/>
        </w:rPr>
      </w:pPr>
    </w:p>
    <w:p w14:paraId="54F3312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同意报考证明</w:t>
      </w:r>
    </w:p>
    <w:p w14:paraId="10B12F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 w14:paraId="7886C9F7">
      <w:pPr>
        <w:jc w:val="center"/>
        <w:rPr>
          <w:sz w:val="28"/>
          <w:szCs w:val="28"/>
        </w:rPr>
      </w:pPr>
    </w:p>
    <w:p w14:paraId="65FEF2E7"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在编</w:t>
      </w:r>
      <w:r>
        <w:rPr>
          <w:rFonts w:hint="eastAsia" w:ascii="Times New Roman" w:hAnsi="Times New Roman" w:eastAsia="仿宋_GB2312"/>
          <w:sz w:val="32"/>
          <w:szCs w:val="32"/>
        </w:rPr>
        <w:t>在岗</w:t>
      </w:r>
      <w:r>
        <w:rPr>
          <w:rFonts w:ascii="Times New Roman" w:hAnsi="Times New Roman" w:eastAsia="仿宋_GB2312"/>
          <w:sz w:val="32"/>
          <w:szCs w:val="32"/>
        </w:rPr>
        <w:t>人员，</w:t>
      </w:r>
      <w:r>
        <w:rPr>
          <w:rFonts w:hint="eastAsia" w:ascii="Times New Roman" w:hAnsi="Times New Roman" w:eastAsia="仿宋_GB2312"/>
          <w:sz w:val="32"/>
          <w:szCs w:val="32"/>
        </w:rPr>
        <w:t>试用期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（已满或未满）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（已满或未满）。经研究，同意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郴州市市直事业单位公开招聘工作人员</w:t>
      </w:r>
      <w:r>
        <w:rPr>
          <w:rFonts w:ascii="Times New Roman" w:hAnsi="Times New Roman" w:eastAsia="仿宋_GB2312"/>
          <w:sz w:val="32"/>
          <w:szCs w:val="32"/>
        </w:rPr>
        <w:t>岗位。</w:t>
      </w:r>
    </w:p>
    <w:p w14:paraId="00B9709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6521478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8C26E8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617C80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5D18C85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用人单位负责人签字：      人事主管部门负责人签字：         </w:t>
      </w:r>
    </w:p>
    <w:p w14:paraId="7BAA04A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7A977A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9608B5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 w14:paraId="47CEF65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9CDC1CB"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1590868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486A816"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AD775E"/>
    <w:rsid w:val="00017F4F"/>
    <w:rsid w:val="000B5C68"/>
    <w:rsid w:val="000D1BFD"/>
    <w:rsid w:val="00233406"/>
    <w:rsid w:val="00454F52"/>
    <w:rsid w:val="00456AD5"/>
    <w:rsid w:val="004E0ED1"/>
    <w:rsid w:val="005F7131"/>
    <w:rsid w:val="006F1667"/>
    <w:rsid w:val="00AD775E"/>
    <w:rsid w:val="00BA03C6"/>
    <w:rsid w:val="00C371BC"/>
    <w:rsid w:val="00CA4F5F"/>
    <w:rsid w:val="00CD3887"/>
    <w:rsid w:val="00CF0729"/>
    <w:rsid w:val="00D73E6F"/>
    <w:rsid w:val="00E469E5"/>
    <w:rsid w:val="00EB02A7"/>
    <w:rsid w:val="07FF53D7"/>
    <w:rsid w:val="0C1750CB"/>
    <w:rsid w:val="105C1CD6"/>
    <w:rsid w:val="259254F1"/>
    <w:rsid w:val="27F151A4"/>
    <w:rsid w:val="27F6544A"/>
    <w:rsid w:val="280A34A8"/>
    <w:rsid w:val="2B36221F"/>
    <w:rsid w:val="2C074042"/>
    <w:rsid w:val="431108BE"/>
    <w:rsid w:val="57C910D9"/>
    <w:rsid w:val="5A895A90"/>
    <w:rsid w:val="5B9E90AA"/>
    <w:rsid w:val="5EF224E8"/>
    <w:rsid w:val="662E35B7"/>
    <w:rsid w:val="72435D53"/>
    <w:rsid w:val="757D9A21"/>
    <w:rsid w:val="77AEB1AD"/>
    <w:rsid w:val="78841C7E"/>
    <w:rsid w:val="7B5EED58"/>
    <w:rsid w:val="7EBFC391"/>
    <w:rsid w:val="9AEDFC90"/>
    <w:rsid w:val="DAFECA28"/>
    <w:rsid w:val="E3F88666"/>
    <w:rsid w:val="FD4B980D"/>
    <w:rsid w:val="FD5FEE0E"/>
    <w:rsid w:val="FEE5FB18"/>
    <w:rsid w:val="FFC7AC5B"/>
    <w:rsid w:val="FFFFA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164</Characters>
  <Lines>2</Lines>
  <Paragraphs>1</Paragraphs>
  <TotalTime>1</TotalTime>
  <ScaleCrop>false</ScaleCrop>
  <LinksUpToDate>false</LinksUpToDate>
  <CharactersWithSpaces>317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2018-06-09T05:52:00Z</dcterms:created>
  <dc:creator>刘幸华</dc:creator>
  <cp:lastModifiedBy>DY Huang</cp:lastModifiedBy>
  <cp:lastPrinted>2019-05-14T09:09:00Z</cp:lastPrinted>
  <dcterms:modified xsi:type="dcterms:W3CDTF">2026-04-12T12:36:23Z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8DFB75A3A1B14A4E8CEC855EEC91BF33_13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