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2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845"/>
        <w:gridCol w:w="1277"/>
        <w:gridCol w:w="761"/>
        <w:gridCol w:w="1223"/>
        <w:gridCol w:w="1338"/>
        <w:gridCol w:w="2826"/>
        <w:gridCol w:w="1145"/>
        <w:gridCol w:w="746"/>
        <w:gridCol w:w="746"/>
        <w:gridCol w:w="1032"/>
        <w:gridCol w:w="548"/>
      </w:tblGrid>
      <w:tr w14:paraId="023A5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320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5E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长沙市长郡中学 2026年长沙市教育局所属事业单位第二轮公开招聘教职工</w:t>
            </w:r>
          </w:p>
          <w:p w14:paraId="342B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考核具体安排表</w:t>
            </w:r>
            <w:bookmarkEnd w:id="0"/>
          </w:p>
        </w:tc>
      </w:tr>
      <w:tr w14:paraId="214F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F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0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3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职数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1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考核日期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B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集合时间</w:t>
            </w:r>
          </w:p>
        </w:tc>
        <w:tc>
          <w:tcPr>
            <w:tcW w:w="2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C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集合地点</w:t>
            </w:r>
          </w:p>
        </w:tc>
        <w:tc>
          <w:tcPr>
            <w:tcW w:w="3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5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考核内容及时长</w:t>
            </w:r>
          </w:p>
        </w:tc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4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FC71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CA4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13B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050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666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FC3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261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DA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准备时长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面试时长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F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试教时长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7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技能测试时长</w:t>
            </w: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48B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98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2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C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67001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C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0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B4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8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长沙市长郡中学沉勇楼（三教学楼）一楼集合室1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5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30分钟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3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2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2D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3E1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C7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1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67002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3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3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4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0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长沙市长郡中学沉勇楼（三教学楼）一楼集合室1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E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30分钟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8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5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42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05C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D01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2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8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3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2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6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9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长沙市长郡中学沉勇楼（三教学楼）一楼集合室1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9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30分钟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F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E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8B2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1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00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8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1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3B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F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A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长沙市长郡中学沉勇楼（三教学楼）一楼集合室1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0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30分钟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9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3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18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8FC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97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4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67005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E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中学政治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0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3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9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BC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长沙市长郡中学沉勇楼（三教学楼）一楼集合室2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C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30分钟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5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99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D68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79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3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67006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8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中学地理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A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FD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5月17日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2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上午7:30</w:t>
            </w:r>
          </w:p>
        </w:tc>
        <w:tc>
          <w:tcPr>
            <w:tcW w:w="2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7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长沙市长郡中学沉勇楼（三教学楼）一楼集合室2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4B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30分钟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0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F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F0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2426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7278F"/>
    <w:rsid w:val="7347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2026-04-28T02:14:00Z</dcterms:created>
  <dc:creator>蔡佳君</dc:creator>
  <cp:lastModifiedBy>蔡佳君</cp:lastModifiedBy>
  <dcterms:modified xsi:type="dcterms:W3CDTF">2026-04-28T02:21:21Z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059D68C6A531444290357FFE458C6700_11</vt:lpwstr>
  </property>
  <property fmtid="{D5CDD505-2E9C-101B-9397-08002B2CF9AE}" pid="4" name="KSOTemplateDocerSaveRecord">
    <vt:lpwstr>eyJoZGlkIjoiOTY4OGY2YTRjMGNiNTVjN2ZiOWFmM2ZmNDVmYzYzNGQiLCJ1c2VySWQiOiIxNjU3ODMwNzI0In0=</vt:lpwstr>
  </property>
</Properties>
</file>