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年株洲市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荷塘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区公开招聘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教育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高层次人才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11"/>
          <w:szCs w:val="11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p>
      <w:pPr>
        <w:spacing w:line="0" w:lineRule="atLeast"/>
        <w:jc w:val="both"/>
        <w:rPr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准考证号：</w:t>
      </w:r>
    </w:p>
    <w:p>
      <w:pPr>
        <w:spacing w:line="0" w:lineRule="atLeast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报考岗位：岗位代码（          ）（                ）学科</w:t>
      </w:r>
    </w:p>
    <w:tbl>
      <w:tblPr>
        <w:tblStyle w:val="3"/>
        <w:tblW w:w="91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11"/>
        <w:gridCol w:w="1538"/>
        <w:gridCol w:w="837"/>
        <w:gridCol w:w="1094"/>
        <w:gridCol w:w="658"/>
        <w:gridCol w:w="588"/>
        <w:gridCol w:w="209"/>
        <w:gridCol w:w="1001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普通话</w:t>
            </w:r>
          </w:p>
          <w:p>
            <w:pPr>
              <w:spacing w:line="0" w:lineRule="atLeast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5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教师资格证（学段学科）</w:t>
            </w: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4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4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/>
                <w:color w:val="000000"/>
                <w:spacing w:val="-3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现工作单位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及</w:t>
            </w:r>
          </w:p>
          <w:p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任教年级、学科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职 称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面试学科</w:t>
            </w:r>
          </w:p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（B5岗位填写）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报名资格条件</w:t>
            </w:r>
          </w:p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(B1—B5岗位填写)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符合第1-5条资格条件中的第（       ）条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何时何地获何种奖励或荣誉称号</w:t>
            </w:r>
          </w:p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（只需填写符合报名要求的荣誉或称号）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学习及工作简历</w:t>
            </w:r>
          </w:p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（从高中阶段起，近一年的工作经历要详细具体）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应聘人员承诺</w:t>
            </w:r>
          </w:p>
        </w:tc>
        <w:tc>
          <w:tcPr>
            <w:tcW w:w="4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本人承诺所提供的材料真实有效，符合应聘岗位所需要的资格条件。如有弄虚作假，承诺自动放弃考试和聘用资格。如被聘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 w:val="21"/>
                <w:szCs w:val="21"/>
              </w:rPr>
              <w:t>，本人承诺在本区至少服务五年。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应聘人签名：</w:t>
            </w:r>
          </w:p>
          <w:p>
            <w:pPr>
              <w:ind w:firstLine="48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48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年    月    日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经资格审查，符合报名条件，同意报名。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监督人签名：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 xml:space="preserve">招聘单位（章）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7" w:h="16839"/>
      <w:pgMar w:top="1020" w:right="1797" w:bottom="1020" w:left="179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MzZGYyZmE0ZGY0MjA4NjQwZjY1M2NmMjI3YmEifQ=="/>
  </w:docVars>
  <w:rsids>
    <w:rsidRoot w:val="6EB25EBD"/>
    <w:rsid w:val="07DF026D"/>
    <w:rsid w:val="1157144F"/>
    <w:rsid w:val="139526C4"/>
    <w:rsid w:val="14076907"/>
    <w:rsid w:val="150D6D8E"/>
    <w:rsid w:val="243101E0"/>
    <w:rsid w:val="259228B3"/>
    <w:rsid w:val="29880718"/>
    <w:rsid w:val="2B337652"/>
    <w:rsid w:val="2F4D56BE"/>
    <w:rsid w:val="30E958BB"/>
    <w:rsid w:val="3B5F0C53"/>
    <w:rsid w:val="618B5A4F"/>
    <w:rsid w:val="625C54B1"/>
    <w:rsid w:val="672428B0"/>
    <w:rsid w:val="6D4B0788"/>
    <w:rsid w:val="6E6935BC"/>
    <w:rsid w:val="6EB25EBD"/>
    <w:rsid w:val="76575818"/>
    <w:rsid w:val="79D10370"/>
    <w:rsid w:val="7E7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371</Characters>
  <Lines>0</Lines>
  <Paragraphs>0</Paragraphs>
  <TotalTime>0</TotalTime>
  <ScaleCrop>false</ScaleCrop>
  <LinksUpToDate>false</LinksUpToDate>
  <CharactersWithSpaces>496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2025-09-28T08:51:00Z</dcterms:created>
  <dc:creator>敏</dc:creator>
  <cp:lastModifiedBy>admin</cp:lastModifiedBy>
  <dcterms:modified xsi:type="dcterms:W3CDTF">2026-04-08T00:05:57Z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0CCFA97CE0A74319B823E0189D96A5FC</vt:lpwstr>
  </property>
  <property fmtid="{D5CDD505-2E9C-101B-9397-08002B2CF9AE}" pid="4" name="KSOTemplateDocerSaveRecord">
    <vt:lpwstr>eyJoZGlkIjoiYjk2NjFiMjc2MjM0OWQ0YmI1OTg1M2UzMDBmZWU3YjAiLCJ1c2VySWQiOiI3MzQxMTM2ODYifQ==</vt:lpwstr>
  </property>
</Properties>
</file>