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4BAFE">
      <w:pPr>
        <w:rPr>
          <w:rFonts w:hint="eastAsia" w:ascii="Times New Roman" w:hAnsi="Times New Roman" w:eastAsia="黑体" w:cs="Times New Roman"/>
          <w:color w:val="000000"/>
          <w:spacing w:val="-1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-10"/>
          <w:sz w:val="32"/>
          <w:szCs w:val="32"/>
          <w:lang w:val="en-US" w:eastAsia="zh-CN"/>
        </w:rPr>
        <w:t>4</w:t>
      </w:r>
    </w:p>
    <w:p w14:paraId="080B6A9D"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高校毕业生未就业承诺书</w:t>
      </w:r>
    </w:p>
    <w:p w14:paraId="3905CD4C">
      <w:pPr>
        <w:spacing w:line="600" w:lineRule="exact"/>
        <w:rPr>
          <w:rFonts w:ascii="Times New Roman" w:hAnsi="Times New Roman" w:eastAsia="Arial Unicode MS" w:cs="Times New Roman"/>
          <w:spacing w:val="-2"/>
          <w:kern w:val="0"/>
          <w:sz w:val="32"/>
          <w:szCs w:val="32"/>
        </w:rPr>
      </w:pPr>
    </w:p>
    <w:p w14:paraId="2EA1A24B">
      <w:pPr>
        <w:spacing w:line="600" w:lineRule="exact"/>
        <w:rPr>
          <w:rFonts w:ascii="Times New Roman" w:hAnsi="Times New Roman" w:eastAsia="方正仿宋简体" w:cs="Times New Roman"/>
          <w:bCs/>
          <w:spacing w:val="-2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pacing w:val="-2"/>
          <w:kern w:val="0"/>
          <w:sz w:val="32"/>
          <w:szCs w:val="32"/>
          <w:lang w:eastAsia="zh-CN"/>
        </w:rPr>
        <w:t>衡阳县事业单位公开招聘专业技术人员工作专班办公室</w:t>
      </w:r>
      <w:r>
        <w:rPr>
          <w:rFonts w:ascii="Times New Roman" w:hAnsi="Times New Roman" w:eastAsia="方正仿宋简体" w:cs="Times New Roman"/>
          <w:bCs/>
          <w:spacing w:val="-2"/>
          <w:kern w:val="0"/>
          <w:sz w:val="32"/>
          <w:szCs w:val="32"/>
        </w:rPr>
        <w:t>：</w:t>
      </w:r>
    </w:p>
    <w:p w14:paraId="2C11DB3F">
      <w:pPr>
        <w:spacing w:line="60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我是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</w:rPr>
        <w:t>，性别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>，籍贯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</w:rPr>
        <w:t>，出生于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日，身份证号码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日毕业于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简体" w:cs="Times New Roman"/>
          <w:sz w:val="32"/>
          <w:szCs w:val="32"/>
        </w:rPr>
        <w:t>学校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简体" w:cs="Times New Roman"/>
          <w:sz w:val="32"/>
          <w:szCs w:val="32"/>
        </w:rPr>
        <w:t>专业，现居住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。本人毕业后一直未入编公务员或参照公务员管理的机关、事业单位。</w:t>
      </w:r>
    </w:p>
    <w:p w14:paraId="554F6F94">
      <w:pPr>
        <w:spacing w:line="60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我已仔细阅读了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衡阳县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2025年</w:t>
      </w:r>
      <w:r>
        <w:rPr>
          <w:rFonts w:ascii="Times New Roman" w:hAnsi="Times New Roman" w:eastAsia="方正仿宋简体" w:cs="Times New Roman"/>
          <w:sz w:val="32"/>
          <w:szCs w:val="32"/>
        </w:rPr>
        <w:t>卫健系统公开招聘专业技术人员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公告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》，</w:t>
      </w:r>
      <w:r>
        <w:rPr>
          <w:rFonts w:ascii="Times New Roman" w:hAnsi="Times New Roman" w:eastAsia="方正仿宋简体" w:cs="Times New Roman"/>
          <w:sz w:val="32"/>
          <w:szCs w:val="32"/>
        </w:rPr>
        <w:t>知悉相关政策和违纪违规处理规定，如有隐瞒，本人愿意接受相关处理，并承担相应责任。</w:t>
      </w:r>
    </w:p>
    <w:p w14:paraId="63785D4D">
      <w:pPr>
        <w:spacing w:line="60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 w14:paraId="1BA03954"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</w:p>
    <w:p w14:paraId="6CC403A2"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承诺人（签名）：</w:t>
      </w:r>
    </w:p>
    <w:p w14:paraId="36CC5FEE">
      <w:pPr>
        <w:spacing w:line="60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5988ED86"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日期：   年   月   日</w:t>
      </w:r>
    </w:p>
    <w:p w14:paraId="750D1321">
      <w:pPr>
        <w:spacing w:line="600" w:lineRule="exact"/>
        <w:rPr>
          <w:rFonts w:ascii="Times New Roman" w:hAnsi="Times New Roman" w:eastAsia="Arial Unicode MS" w:cs="Times New Roman"/>
        </w:rPr>
      </w:pPr>
    </w:p>
    <w:p w14:paraId="11A3D6F2">
      <w:pPr>
        <w:spacing w:line="600" w:lineRule="exact"/>
        <w:rPr>
          <w:rFonts w:ascii="Times New Roman" w:hAnsi="Times New Roman" w:eastAsia="Arial Unicode MS" w:cs="Times New Roman"/>
        </w:rPr>
      </w:pPr>
    </w:p>
    <w:p w14:paraId="5579C26D">
      <w:pPr>
        <w:spacing w:line="600" w:lineRule="exact"/>
        <w:rPr>
          <w:rFonts w:ascii="Times New Roman" w:hAnsi="Times New Roman" w:eastAsia="Arial Unicode MS" w:cs="Times New Roman"/>
        </w:rPr>
      </w:pPr>
    </w:p>
    <w:p w14:paraId="3B24B87F">
      <w:pPr>
        <w:spacing w:line="600" w:lineRule="exact"/>
        <w:rPr>
          <w:rFonts w:ascii="Times New Roman" w:hAnsi="Times New Roman" w:eastAsia="Arial Unicode MS" w:cs="Times New Roman"/>
        </w:rPr>
      </w:pPr>
    </w:p>
    <w:p w14:paraId="0AC6C55E">
      <w:pPr>
        <w:spacing w:line="600" w:lineRule="exact"/>
        <w:rPr>
          <w:rFonts w:ascii="Times New Roman" w:hAnsi="Times New Roman" w:eastAsia="Arial Unicode MS" w:cs="Times New Roman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5131DE-FF4C-455F-87D2-5A3EF70E34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B4B34D71-F5A2-4938-B147-739A7C75AEC7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022C6FF4-3ED7-4519-B529-6CD0218E51B0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  <w:embedRegular r:id="rId4" w:fontKey="{331693EC-46C2-4FFB-9033-0B520332F3A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18634"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 w14:paraId="6156555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3A19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E47FB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1937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202C6"/>
    <w:rsid w:val="00E22E6B"/>
    <w:rsid w:val="00E76042"/>
    <w:rsid w:val="00E76E81"/>
    <w:rsid w:val="00EA56D3"/>
    <w:rsid w:val="00EF316B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8DA0383"/>
    <w:rsid w:val="09EC6678"/>
    <w:rsid w:val="0D3F7E89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87C3B0B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4BA1438"/>
    <w:rsid w:val="46172ECD"/>
    <w:rsid w:val="479F062A"/>
    <w:rsid w:val="48EE1869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5AE6841"/>
    <w:rsid w:val="7B0E03D3"/>
    <w:rsid w:val="7C1032C9"/>
    <w:rsid w:val="7CC14374"/>
    <w:rsid w:val="7D07647A"/>
    <w:rsid w:val="7F663FD5"/>
    <w:rsid w:val="C62FA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qowt-font9"/>
    <w:basedOn w:val="8"/>
    <w:qFormat/>
    <w:uiPriority w:val="99"/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194</Characters>
  <Lines>2</Lines>
  <Paragraphs>1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2025-11-12T08:34:00Z</dcterms:created>
  <dc:creator>HW</dc:creator>
  <cp:lastModifiedBy>03</cp:lastModifiedBy>
  <cp:lastPrinted>2025-12-24T13:14:27Z</cp:lastPrinted>
  <dcterms:modified xsi:type="dcterms:W3CDTF">2025-12-24T13:14:32Z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eyJoZGlkIjoiNWQ3NmRjOWFiNDkwNDkxNzk0NTQyYTIyN2VlZGQ2Y2IiLCJ1c2VySWQiOiIyOTI3MTg1MTAifQ==</vt:lpwstr>
  </property>
  <property fmtid="{D5CDD505-2E9C-101B-9397-08002B2CF9AE}" pid="4" name="ICV">
    <vt:lpwstr>1E7184AD025A634C5AA21D69B7FB9DC3_43</vt:lpwstr>
  </property>
</Properties>
</file>