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家庭经济困难的2026届普通高等教育毕业生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免收考试费申请表</w:t>
      </w:r>
    </w:p>
    <w:tbl>
      <w:tblPr>
        <w:tblStyle w:val="4"/>
        <w:tblpPr w:leftFromText="180" w:rightFromText="180" w:vertAnchor="text" w:horzAnchor="page" w:tblpX="1765" w:tblpY="64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418"/>
        <w:gridCol w:w="2118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姓    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报名序号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考试名称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贵州省2026年事业单位公开招聘工作人员笔试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报考单位所属考区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省直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贵阳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遵义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六盘水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安顺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毕节 </w:t>
            </w: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黔南</w:t>
            </w: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黔西南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（请在方框“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”内勾选）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所报岗位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为家庭经济困难2026届毕业生，现申请免收本次考试费用。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时  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申请人所在学校意见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8636" w:type="dxa"/>
            <w:gridSpan w:val="4"/>
            <w:vAlign w:val="center"/>
          </w:tcPr>
          <w:p>
            <w:pPr>
              <w:ind w:firstLine="5120" w:firstLineChars="16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 月    日</w:t>
            </w:r>
          </w:p>
          <w:p>
            <w:pPr>
              <w:ind w:firstLine="4160" w:firstLineChars="13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（所在学校资助部门盖章）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注：脱贫人口和防止返贫监测对象、城乡低保对象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无需填报，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家庭经济困难的202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届普通高等教育毕业生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报考人员将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已盖章的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家庭经济困难的202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届普通高等教育毕业生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免收考试费申请表》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扫描为pdf格式，并将所发邮件命名为“报名序号+姓名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”格式，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highlight w:val="none"/>
          <w:lang w:val="en-US" w:eastAsia="zh-CN"/>
        </w:rPr>
        <w:t>于2026年2月8日17:00前上传至相应电子邮箱，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未按时上传的，责任由报考人员自行承担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NzYwZmM0NmJiY2E4MmMxMDViYTYzNDMzZWFmOTQifQ=="/>
  </w:docVars>
  <w:rsids>
    <w:rsidRoot w:val="74324ECE"/>
    <w:rsid w:val="0337751D"/>
    <w:rsid w:val="059F6268"/>
    <w:rsid w:val="243E1A89"/>
    <w:rsid w:val="37BEA3D6"/>
    <w:rsid w:val="4F7F10CD"/>
    <w:rsid w:val="53CEEBA2"/>
    <w:rsid w:val="54730C08"/>
    <w:rsid w:val="6D6A7E88"/>
    <w:rsid w:val="74324ECE"/>
    <w:rsid w:val="7F2AF268"/>
    <w:rsid w:val="7FFF96BE"/>
    <w:rsid w:val="BFA58958"/>
    <w:rsid w:val="DFE665A1"/>
    <w:rsid w:val="DFF9648A"/>
    <w:rsid w:val="E2F709EB"/>
    <w:rsid w:val="E63F1EBA"/>
    <w:rsid w:val="EDFD9C13"/>
    <w:rsid w:val="F5BE3FB5"/>
    <w:rsid w:val="F78B635C"/>
    <w:rsid w:val="FBC38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2022-02-24T16:36:00Z</dcterms:created>
  <dc:creator>LENOVO</dc:creator>
  <cp:lastModifiedBy>ysgz</cp:lastModifiedBy>
  <cp:lastPrinted>2025-02-13T17:54:00Z</cp:lastPrinted>
  <dcterms:modified xsi:type="dcterms:W3CDTF">2026-01-28T16:30:50Z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EDE03E7ED1EF4A548502AB659E83A8ED_12</vt:lpwstr>
  </property>
</Properties>
</file>