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AF1D7">
      <w:pPr>
        <w:spacing w:line="360" w:lineRule="auto"/>
        <w:ind w:right="640"/>
        <w:jc w:val="left"/>
        <w:rPr>
          <w:rFonts w:hint="eastAsia" w:ascii="黑体" w:hAnsi="黑体" w:eastAsia="黑体" w:cs="黑体"/>
          <w:color w:val="000000" w:themeColor="text1"/>
          <w:sz w:val="32"/>
          <w:szCs w:val="32"/>
          <w:highlight w:val="none"/>
          <w14:textFill>
            <w14:solidFill>
              <w14:schemeClr w14:val="tx1"/>
            </w14:solidFill>
          </w14:textFill>
        </w:rPr>
      </w:pPr>
      <w:bookmarkStart w:id="0" w:name="_GoBack"/>
      <w:bookmarkEnd w:id="0"/>
      <w:r>
        <w:rPr>
          <w:rFonts w:hint="eastAsia" w:ascii="黑体" w:hAnsi="黑体" w:eastAsia="黑体" w:cs="黑体"/>
          <w:color w:val="000000" w:themeColor="text1"/>
          <w:sz w:val="32"/>
          <w:szCs w:val="32"/>
          <w:highlight w:val="none"/>
          <w14:textFill>
            <w14:solidFill>
              <w14:schemeClr w14:val="tx1"/>
            </w14:solidFill>
          </w14:textFill>
        </w:rPr>
        <w:t>附件3</w:t>
      </w:r>
    </w:p>
    <w:p w14:paraId="039C7D75">
      <w:pPr>
        <w:pStyle w:val="5"/>
        <w:ind w:firstLineChars="0"/>
        <w:jc w:val="center"/>
        <w:rPr>
          <w:rFonts w:ascii="方正小标宋简体" w:hAnsi="黑体" w:eastAsia="方正小标宋简体"/>
          <w:color w:val="000000" w:themeColor="text1"/>
          <w:sz w:val="32"/>
          <w:szCs w:val="32"/>
          <w:highlight w:val="none"/>
          <w14:textFill>
            <w14:solidFill>
              <w14:schemeClr w14:val="tx1"/>
            </w14:solidFill>
          </w14:textFill>
        </w:rPr>
      </w:pPr>
      <w:r>
        <w:rPr>
          <w:rFonts w:hint="eastAsia" w:ascii="方正小标宋简体" w:hAnsi="黑体" w:eastAsia="方正小标宋简体"/>
          <w:color w:val="000000" w:themeColor="text1"/>
          <w:sz w:val="32"/>
          <w:szCs w:val="32"/>
          <w:highlight w:val="none"/>
          <w14:textFill>
            <w14:solidFill>
              <w14:schemeClr w14:val="tx1"/>
            </w14:solidFill>
          </w14:textFill>
        </w:rPr>
        <w:t>常德烟草机械有限责任公司员工招聘回避明示承诺书</w:t>
      </w:r>
    </w:p>
    <w:p w14:paraId="25859566">
      <w:pPr>
        <w:pStyle w:val="5"/>
        <w:ind w:firstLineChars="0"/>
        <w:jc w:val="center"/>
        <w:rPr>
          <w:rFonts w:ascii="方正小标宋简体" w:hAnsi="黑体" w:eastAsia="方正小标宋简体"/>
          <w:color w:val="000000" w:themeColor="text1"/>
          <w:sz w:val="32"/>
          <w:szCs w:val="32"/>
          <w:highlight w:val="none"/>
          <w14:textFill>
            <w14:solidFill>
              <w14:schemeClr w14:val="tx1"/>
            </w14:solidFill>
          </w14:textFill>
        </w:rPr>
      </w:pPr>
      <w:r>
        <w:rPr>
          <w:rFonts w:hint="eastAsia" w:ascii="方正小标宋简体" w:hAnsi="黑体" w:eastAsia="方正小标宋简体"/>
          <w:color w:val="000000" w:themeColor="text1"/>
          <w:sz w:val="32"/>
          <w:szCs w:val="32"/>
          <w:highlight w:val="none"/>
          <w14:textFill>
            <w14:solidFill>
              <w14:schemeClr w14:val="tx1"/>
            </w14:solidFill>
          </w14:textFill>
        </w:rPr>
        <w:t>（应聘人填写）</w:t>
      </w:r>
    </w:p>
    <w:p w14:paraId="10C11DC2">
      <w:pPr>
        <w:spacing w:line="52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应聘人（姓名）</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，身份证号码：</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，应聘：</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岗位</w:t>
      </w:r>
    </w:p>
    <w:p w14:paraId="5B9F5BB0">
      <w:pPr>
        <w:spacing w:line="52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烟草行业和本公司招聘回避事项如下：</w:t>
      </w:r>
    </w:p>
    <w:p w14:paraId="0B8D6255">
      <w:pPr>
        <w:spacing w:line="520" w:lineRule="exact"/>
        <w:ind w:firstLine="64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一、公司在职职工的配偶、子女及其配偶不得应聘进入公司。</w:t>
      </w:r>
    </w:p>
    <w:p w14:paraId="4A01FFDD">
      <w:pPr>
        <w:spacing w:line="520" w:lineRule="exact"/>
        <w:ind w:firstLine="64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二、公司领导班子成员及同级非领导干部的配偶、直系血亲及其配偶不得应聘集团公司本级及所属企业各级单位。</w:t>
      </w:r>
    </w:p>
    <w:p w14:paraId="49C1A8D6">
      <w:pPr>
        <w:spacing w:line="520" w:lineRule="exact"/>
        <w:ind w:firstLine="64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三、国家局领导班子成员的配偶、直系血亲、三代以内旁系血亲以及近姻亲不得应聘行业各级单位。</w:t>
      </w:r>
    </w:p>
    <w:p w14:paraId="2576F4A2">
      <w:pPr>
        <w:spacing w:line="520" w:lineRule="exact"/>
        <w:ind w:firstLine="64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四、应聘者不得报考录用后即构成干部回避情形的岗位，也不得报考与本人有夫妻关系、直系血亲关系、三代以内旁系血亲关系以及近姻亲关系的人员担任领导班子成员及同级非领导干部所在单位的岗位。</w:t>
      </w:r>
    </w:p>
    <w:p w14:paraId="5F93AAFD">
      <w:pPr>
        <w:spacing w:line="520" w:lineRule="exact"/>
        <w:ind w:firstLine="64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五、应聘者与本单位职工有直系血亲关系、三代以内旁系血亲关系或近姻亲关系的，应及时告知，公司将按相关规定在组织招聘工作时安排回避。</w:t>
      </w:r>
    </w:p>
    <w:p w14:paraId="3F139855">
      <w:pPr>
        <w:spacing w:line="520" w:lineRule="exact"/>
        <w:ind w:firstLine="64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b/>
          <w:color w:val="000000" w:themeColor="text1"/>
          <w:sz w:val="28"/>
          <w:szCs w:val="28"/>
          <w:highlight w:val="none"/>
          <w14:textFill>
            <w14:solidFill>
              <w14:schemeClr w14:val="tx1"/>
            </w14:solidFill>
          </w14:textFill>
        </w:rPr>
        <w:t>直系血亲关系</w:t>
      </w:r>
      <w:r>
        <w:rPr>
          <w:rFonts w:hint="eastAsia" w:ascii="仿宋_GB2312" w:eastAsia="仿宋_GB2312"/>
          <w:color w:val="000000" w:themeColor="text1"/>
          <w:sz w:val="28"/>
          <w:szCs w:val="28"/>
          <w:highlight w:val="none"/>
          <w14:textFill>
            <w14:solidFill>
              <w14:schemeClr w14:val="tx1"/>
            </w14:solidFill>
          </w14:textFill>
        </w:rPr>
        <w:t>包括祖父母、外祖父母、父母、子女、孙子女、外孙子女；</w:t>
      </w:r>
      <w:r>
        <w:rPr>
          <w:rFonts w:hint="eastAsia" w:ascii="仿宋_GB2312" w:eastAsia="仿宋_GB2312"/>
          <w:b/>
          <w:color w:val="000000" w:themeColor="text1"/>
          <w:sz w:val="28"/>
          <w:szCs w:val="28"/>
          <w:highlight w:val="none"/>
          <w14:textFill>
            <w14:solidFill>
              <w14:schemeClr w14:val="tx1"/>
            </w14:solidFill>
          </w14:textFill>
        </w:rPr>
        <w:t>三代以内旁系血亲关系</w:t>
      </w:r>
      <w:r>
        <w:rPr>
          <w:rFonts w:hint="eastAsia" w:ascii="仿宋_GB2312" w:eastAsia="仿宋_GB2312"/>
          <w:color w:val="000000" w:themeColor="text1"/>
          <w:sz w:val="28"/>
          <w:szCs w:val="28"/>
          <w:highlight w:val="none"/>
          <w14:textFill>
            <w14:solidFill>
              <w14:schemeClr w14:val="tx1"/>
            </w14:solidFill>
          </w14:textFill>
        </w:rPr>
        <w:t>包括伯叔姑舅姨、兄弟姐妹、堂兄弟姐妹、表兄弟姐妹、侄子女、甥子女；</w:t>
      </w:r>
      <w:r>
        <w:rPr>
          <w:rFonts w:hint="eastAsia" w:ascii="仿宋_GB2312" w:eastAsia="仿宋_GB2312"/>
          <w:b/>
          <w:color w:val="000000" w:themeColor="text1"/>
          <w:sz w:val="28"/>
          <w:szCs w:val="28"/>
          <w:highlight w:val="none"/>
          <w14:textFill>
            <w14:solidFill>
              <w14:schemeClr w14:val="tx1"/>
            </w14:solidFill>
          </w14:textFill>
        </w:rPr>
        <w:t>近姻亲关系</w:t>
      </w:r>
      <w:r>
        <w:rPr>
          <w:rFonts w:hint="eastAsia" w:ascii="仿宋_GB2312" w:eastAsia="仿宋_GB2312"/>
          <w:color w:val="000000" w:themeColor="text1"/>
          <w:sz w:val="28"/>
          <w:szCs w:val="28"/>
          <w:highlight w:val="none"/>
          <w14:textFill>
            <w14:solidFill>
              <w14:schemeClr w14:val="tx1"/>
            </w14:solidFill>
          </w14:textFill>
        </w:rPr>
        <w:t>包括配偶的父母、配偶的兄弟姐妹及其配偶、子女的配偶及子女配偶的父母、三代以内旁系血亲的配偶）</w:t>
      </w:r>
    </w:p>
    <w:p w14:paraId="6DC7C859">
      <w:pPr>
        <w:spacing w:line="52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本人与烟草行业就业人员</w:t>
      </w:r>
      <w:r>
        <w:rPr>
          <w:rFonts w:hint="eastAsia" w:ascii="仿宋_GB2312" w:eastAsia="仿宋_GB2312"/>
          <w:b/>
          <w:color w:val="000000" w:themeColor="text1"/>
          <w:sz w:val="28"/>
          <w:szCs w:val="28"/>
          <w:highlight w:val="none"/>
          <w:u w:val="single"/>
          <w14:textFill>
            <w14:solidFill>
              <w14:schemeClr w14:val="tx1"/>
            </w14:solidFill>
          </w14:textFill>
        </w:rPr>
        <w:t xml:space="preserve">       </w:t>
      </w:r>
      <w:r>
        <w:rPr>
          <w:rFonts w:hint="eastAsia" w:ascii="仿宋_GB2312" w:eastAsia="仿宋_GB2312"/>
          <w:b/>
          <w:color w:val="000000" w:themeColor="text1"/>
          <w:sz w:val="28"/>
          <w:szCs w:val="28"/>
          <w:highlight w:val="none"/>
          <w14:textFill>
            <w14:solidFill>
              <w14:schemeClr w14:val="tx1"/>
            </w14:solidFill>
          </w14:textFill>
        </w:rPr>
        <w:t>（请应聘人根据个人情况在横线上如实填写“存在”或“不存在”）回避关系，一一如实告知如下：</w:t>
      </w:r>
      <w:r>
        <w:rPr>
          <w:rFonts w:hint="eastAsia" w:ascii="仿宋" w:hAnsi="仿宋" w:eastAsia="仿宋"/>
          <w:color w:val="000000" w:themeColor="text1"/>
          <w:sz w:val="32"/>
          <w:szCs w:val="32"/>
          <w:highlight w:val="none"/>
          <w14:textFill>
            <w14:solidFill>
              <w14:schemeClr w14:val="tx1"/>
            </w14:solidFill>
          </w14:textFill>
        </w:rPr>
        <w:t>（注：本条由存在回避情形的应聘人填报，不存在回避情形的无需填报。）</w:t>
      </w:r>
    </w:p>
    <w:tbl>
      <w:tblPr>
        <w:tblStyle w:val="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68"/>
        <w:gridCol w:w="2127"/>
        <w:gridCol w:w="2551"/>
      </w:tblGrid>
      <w:tr w14:paraId="6D8D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129" w:type="dxa"/>
            <w:tcBorders>
              <w:top w:val="single" w:color="auto" w:sz="4" w:space="0"/>
              <w:left w:val="single" w:color="auto" w:sz="4" w:space="0"/>
              <w:bottom w:val="single" w:color="auto" w:sz="4" w:space="0"/>
              <w:right w:val="single" w:color="auto" w:sz="4" w:space="0"/>
            </w:tcBorders>
          </w:tcPr>
          <w:p w14:paraId="245DE583">
            <w:pPr>
              <w:spacing w:line="240" w:lineRule="atLeas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tcPr>
          <w:p w14:paraId="413A8AB6">
            <w:pPr>
              <w:spacing w:line="240" w:lineRule="atLeas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姓名</w:t>
            </w:r>
          </w:p>
        </w:tc>
        <w:tc>
          <w:tcPr>
            <w:tcW w:w="2127" w:type="dxa"/>
            <w:tcBorders>
              <w:top w:val="single" w:color="auto" w:sz="4" w:space="0"/>
              <w:left w:val="single" w:color="auto" w:sz="4" w:space="0"/>
              <w:bottom w:val="single" w:color="auto" w:sz="4" w:space="0"/>
              <w:right w:val="single" w:color="auto" w:sz="4" w:space="0"/>
            </w:tcBorders>
          </w:tcPr>
          <w:p w14:paraId="7DE843D3">
            <w:pPr>
              <w:spacing w:line="240" w:lineRule="atLeas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所在单位</w:t>
            </w:r>
          </w:p>
        </w:tc>
        <w:tc>
          <w:tcPr>
            <w:tcW w:w="2551" w:type="dxa"/>
            <w:tcBorders>
              <w:top w:val="single" w:color="auto" w:sz="4" w:space="0"/>
              <w:left w:val="single" w:color="auto" w:sz="4" w:space="0"/>
              <w:bottom w:val="single" w:color="auto" w:sz="4" w:space="0"/>
              <w:right w:val="single" w:color="auto" w:sz="4" w:space="0"/>
            </w:tcBorders>
          </w:tcPr>
          <w:p w14:paraId="527F0271">
            <w:pPr>
              <w:spacing w:line="240" w:lineRule="atLeas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岗位/职务</w:t>
            </w:r>
          </w:p>
        </w:tc>
      </w:tr>
      <w:tr w14:paraId="355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29" w:type="dxa"/>
            <w:tcBorders>
              <w:top w:val="single" w:color="auto" w:sz="4" w:space="0"/>
              <w:left w:val="single" w:color="auto" w:sz="4" w:space="0"/>
              <w:bottom w:val="single" w:color="auto" w:sz="4" w:space="0"/>
              <w:right w:val="single" w:color="auto" w:sz="4" w:space="0"/>
            </w:tcBorders>
          </w:tcPr>
          <w:p w14:paraId="6AA3A253">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14:paraId="22972CFC">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tcPr>
          <w:p w14:paraId="1CA5896E">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1595F830">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r>
      <w:tr w14:paraId="6650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29" w:type="dxa"/>
            <w:tcBorders>
              <w:top w:val="single" w:color="auto" w:sz="4" w:space="0"/>
              <w:left w:val="single" w:color="auto" w:sz="4" w:space="0"/>
              <w:bottom w:val="single" w:color="auto" w:sz="4" w:space="0"/>
              <w:right w:val="single" w:color="auto" w:sz="4" w:space="0"/>
            </w:tcBorders>
          </w:tcPr>
          <w:p w14:paraId="1758D759">
            <w:pPr>
              <w:spacing w:line="240" w:lineRule="atLeas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tcPr>
          <w:p w14:paraId="464A2BED">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tcPr>
          <w:p w14:paraId="2683FE96">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tcPr>
          <w:p w14:paraId="30CA9204">
            <w:pPr>
              <w:spacing w:line="240" w:lineRule="atLeast"/>
              <w:jc w:val="center"/>
              <w:rPr>
                <w:rFonts w:ascii="仿宋_GB2312" w:eastAsia="仿宋_GB2312"/>
                <w:color w:val="000000" w:themeColor="text1"/>
                <w:sz w:val="24"/>
                <w:szCs w:val="24"/>
                <w:highlight w:val="none"/>
                <w14:textFill>
                  <w14:solidFill>
                    <w14:schemeClr w14:val="tx1"/>
                  </w14:solidFill>
                </w14:textFill>
              </w:rPr>
            </w:pPr>
          </w:p>
        </w:tc>
      </w:tr>
    </w:tbl>
    <w:p w14:paraId="36BB90C0">
      <w:pPr>
        <w:spacing w:line="520" w:lineRule="exact"/>
        <w:ind w:left="420" w:left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br w:type="textWrapping" w:clear="all"/>
      </w:r>
      <w:r>
        <w:rPr>
          <w:rFonts w:hint="eastAsia" w:ascii="仿宋_GB2312" w:eastAsia="仿宋_GB2312"/>
          <w:color w:val="000000" w:themeColor="text1"/>
          <w:sz w:val="28"/>
          <w:szCs w:val="28"/>
          <w:highlight w:val="none"/>
          <w14:textFill>
            <w14:solidFill>
              <w14:schemeClr w14:val="tx1"/>
            </w14:solidFill>
          </w14:textFill>
        </w:rPr>
        <w:t>本人为公正参加招聘工作，承诺如下：</w:t>
      </w:r>
    </w:p>
    <w:p w14:paraId="54ACE0C1">
      <w:pPr>
        <w:spacing w:line="5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一、本人承诺招聘回避明示的内容真实、完整、有效。</w:t>
      </w:r>
    </w:p>
    <w:p w14:paraId="07371F23">
      <w:pPr>
        <w:spacing w:line="5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二、如本人违反招聘回避明示纪律和招聘工作制度，自愿取消报名、考试考察和录用资格。</w:t>
      </w:r>
    </w:p>
    <w:p w14:paraId="68B23F14">
      <w:pPr>
        <w:spacing w:line="360" w:lineRule="auto"/>
        <w:jc w:val="center"/>
        <w:rPr>
          <w:rFonts w:ascii="仿宋_GB2312" w:eastAsia="仿宋_GB2312"/>
          <w:color w:val="000000" w:themeColor="text1"/>
          <w:sz w:val="28"/>
          <w:szCs w:val="28"/>
          <w:highlight w:val="none"/>
          <w14:textFill>
            <w14:solidFill>
              <w14:schemeClr w14:val="tx1"/>
            </w14:solidFill>
          </w14:textFill>
        </w:rPr>
      </w:pPr>
    </w:p>
    <w:p w14:paraId="286764CD">
      <w:pPr>
        <w:spacing w:line="360" w:lineRule="auto"/>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承诺人（手写签名）：                       年    月    日</w:t>
      </w:r>
    </w:p>
    <w:p w14:paraId="50675549"/>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panose1 w:val="03000509000000000000"/>
    <w:charset w:val="86"/>
    <w:family w:val="script"/>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37644"/>
    <w:rsid w:val="48B3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2026-01-13T03:19:00Z</dcterms:created>
  <dc:creator>元熹</dc:creator>
  <cp:lastModifiedBy>元熹</cp:lastModifiedBy>
  <dcterms:modified xsi:type="dcterms:W3CDTF">2026-01-13T03:20:32Z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DE417CB7565149BA8CE614D34A5E855A_11</vt:lpwstr>
  </property>
  <property fmtid="{D5CDD505-2E9C-101B-9397-08002B2CF9AE}" pid="4" name="KSOTemplateDocerSaveRecord">
    <vt:lpwstr>eyJoZGlkIjoiMjFkMWE0MzQ1YTYxMzVhMDFiMGI4ZThjZjE4NTdkMTciLCJ1c2VySWQiOiI3NDcyNDEyNTUifQ==</vt:lpwstr>
  </property>
</Properties>
</file>