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496F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 w14:paraId="766E921F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体检须知</w:t>
      </w:r>
    </w:p>
    <w:p w14:paraId="48F85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为确保体检结果准确可靠，保障体检工作顺利进行，请参加体检人员仔细阅读并遵守以下事项：</w:t>
      </w:r>
    </w:p>
    <w:p w14:paraId="1DC8A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一、体检地点与凭证</w:t>
      </w:r>
    </w:p>
    <w:p w14:paraId="3AFA2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均应到指定医院进行体检，其他医疗单位的检查结果一律无效。体检当日必须携带本人有效身份证件原件，证件与本人不符或证件不全者，不得进入体检环节。</w:t>
      </w:r>
    </w:p>
    <w:p w14:paraId="5AF68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二、诚信要求</w:t>
      </w:r>
    </w:p>
    <w:p w14:paraId="20C1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严禁弄虚作假、冒名顶替等任何形式的舞弊行为。如隐瞒病史影响体检结果的，后果自负。一经发现违纪行为，将依据《事业单位公开招聘违纪违规行为处理规定》严肃处理，并记入诚信档案。</w:t>
      </w:r>
    </w:p>
    <w:p w14:paraId="6AE88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三、表格填写</w:t>
      </w:r>
    </w:p>
    <w:p w14:paraId="0B5CC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请按要求使用黑色签字笔或钢笔认真填写《体检表》中的个人基本信息及病史部分。要求字迹清楚，无涂改，病史部分要如实、逐项填齐，不能遗漏。</w:t>
      </w:r>
    </w:p>
    <w:p w14:paraId="5EE0C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四、体检前准备</w:t>
      </w:r>
    </w:p>
    <w:p w14:paraId="1D8B9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生活作息：体检前一天请注意休息，避免熬夜、饮酒及剧烈运动。</w:t>
      </w:r>
    </w:p>
    <w:p w14:paraId="755A2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空腹要求：体检当天需进行采血、B超等项目检查，请在受检前禁食、禁水8-12小时。</w:t>
      </w:r>
    </w:p>
    <w:p w14:paraId="041C0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五、特殊人群注意事项</w:t>
      </w:r>
    </w:p>
    <w:p w14:paraId="77D60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女性受检者月经期间，请提前告知医护人员，妇科及尿液检查可待经期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后补检。</w:t>
      </w:r>
    </w:p>
    <w:p w14:paraId="359C7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已怀孕或可能已怀孕者，请在报到时提交书面说明及相关医疗证明，避免进行X光等放射性检查。</w:t>
      </w:r>
    </w:p>
    <w:p w14:paraId="6F5D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六、体检纪律与配合</w:t>
      </w:r>
    </w:p>
    <w:p w14:paraId="37344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全程封闭管理：体检实行全封闭管理。考生自集中报到起至离开体检区域，禁止以任何理由使用手机及其他具有通信、上网功能的电子设备，一经发现，按违纪处理。</w:t>
      </w:r>
    </w:p>
    <w:p w14:paraId="2FFAD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项目检查：请配合医生认真检查所有项目，切勿漏检。若自动放弃某一检查项目，将会影响聘用。</w:t>
      </w:r>
    </w:p>
    <w:p w14:paraId="1CF89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附加检查：体检医师可根据实际需要，增加必要的相应检查、检验项目，考生应予以配合，相关费用自理。</w:t>
      </w:r>
    </w:p>
    <w:p w14:paraId="71462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着装要求：请穿着宽松衣物。为方便检查，女性受检者建议穿平跟鞋，勿穿有金属饰物的内衣裤。</w:t>
      </w:r>
    </w:p>
    <w:p w14:paraId="18E1D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进食安排：完成抽血、B超等空腹项目后方可进食。怀孕考生可自带早餐，在医生允许下进食。</w:t>
      </w:r>
    </w:p>
    <w:p w14:paraId="1A0F3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七、其他提醒</w:t>
      </w:r>
    </w:p>
    <w:p w14:paraId="4592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请保持通讯畅通，并按规定时间到指定地点报到。因考生本人原因（如通讯不畅、迟到等）未能按时参加体检的，视为自动放弃，责任自负。</w:t>
      </w:r>
    </w:p>
    <w:sectPr>
      <w:pgSz w:w="11906" w:h="16838"/>
      <w:pgMar w:top="1383" w:right="1406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E49AE"/>
    <w:rsid w:val="57113133"/>
    <w:rsid w:val="5BE12FBC"/>
    <w:rsid w:val="7C99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800</Characters>
  <Lines>0</Lines>
  <Paragraphs>0</Paragraphs>
  <TotalTime>3</TotalTime>
  <ScaleCrop>false</ScaleCrop>
  <LinksUpToDate>false</LinksUpToDate>
  <CharactersWithSpaces>800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2025-11-29T01:39:00Z</dcterms:created>
  <dc:creator>Administrator</dc:creator>
  <cp:lastModifiedBy>阝勹缶亻夋</cp:lastModifiedBy>
  <dcterms:modified xsi:type="dcterms:W3CDTF">2026-01-15T08:38:02Z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eyJoZGlkIjoiOGNmM2E1ZTU5YmM4YmZkODdkMGQwMzNiYTRkNjhkOWQiLCJ1c2VySWQiOiI0MjQzMzY1NDgifQ==</vt:lpwstr>
  </property>
  <property fmtid="{D5CDD505-2E9C-101B-9397-08002B2CF9AE}" pid="4" name="ICV">
    <vt:lpwstr>C13202CCC31E4CBEA27E07734529D9DC_12</vt:lpwstr>
  </property>
</Properties>
</file>