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eastAsia="仿宋_GB2312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</w:t>
      </w:r>
      <w:r>
        <w:rPr>
          <w:rFonts w:hint="eastAsia"/>
          <w:b/>
          <w:bCs/>
          <w:lang w:val="en-US" w:eastAsia="zh-CN"/>
        </w:rPr>
        <w:t>2</w:t>
      </w:r>
    </w:p>
    <w:p w14:paraId="01D7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各考录项目公告链接</w:t>
      </w:r>
    </w:p>
    <w:p w14:paraId="4D31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</w:p>
    <w:p w14:paraId="46A4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t>四川省2026年度选调优秀大学毕业生到基层工作公告</w:t>
      </w:r>
    </w:p>
    <w:p w14:paraId="3734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fldChar w:fldCharType="begin"/>
      </w:r>
      <w:r>
        <w:rPr>
          <w:rFonts w:hint="eastAsia" w:eastAsia="仿宋_GB2312"/>
          <w:b/>
          <w:bCs/>
          <w:lang w:val="en-US" w:eastAsia="zh-CN"/>
        </w:rPr>
        <w:instrText xml:space="preserve"> HYPERLINK "https://www.scpta.com.cn/front/News/info/5786130dd0d2460aa5ec2ba91853f59e?sv=1" </w:instrText>
      </w:r>
      <w:r>
        <w:rPr>
          <w:rFonts w:hint="eastAsia" w:eastAsia="仿宋_GB2312"/>
          <w:b/>
          <w:bCs/>
          <w:lang w:val="en-US" w:eastAsia="zh-CN"/>
        </w:rPr>
        <w:fldChar w:fldCharType="separate"/>
      </w:r>
      <w:r>
        <w:rPr>
          <w:rStyle w:val="7"/>
          <w:rFonts w:hint="eastAsia" w:eastAsia="仿宋_GB2312"/>
          <w:b/>
          <w:bCs/>
          <w:lang w:val="en-US" w:eastAsia="zh-CN"/>
        </w:rPr>
        <w:t>https://www.scpta.com.cn/front/News/info/5786130dd0d2460aa5ec2ba91853f59e?sv=1</w:t>
      </w:r>
      <w:r>
        <w:rPr>
          <w:rFonts w:hint="eastAsia" w:eastAsia="仿宋_GB2312"/>
          <w:b/>
          <w:bCs/>
          <w:lang w:val="en-US" w:eastAsia="zh-CN"/>
        </w:rPr>
        <w:fldChar w:fldCharType="end"/>
      </w:r>
    </w:p>
    <w:p w14:paraId="5F27B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</w:p>
    <w:p w14:paraId="18C4A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t>四川省2026年度从优秀村（社区）干部、优秀工人农民、服务基层项目人员、事业编制人员、退役军人中考试录用公务员（参照管理工作人员）公告</w:t>
      </w:r>
    </w:p>
    <w:p w14:paraId="35EF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fldChar w:fldCharType="begin"/>
      </w:r>
      <w:r>
        <w:rPr>
          <w:rFonts w:hint="eastAsia" w:eastAsia="仿宋_GB2312"/>
          <w:b/>
          <w:bCs/>
          <w:lang w:val="en-US" w:eastAsia="zh-CN"/>
        </w:rPr>
        <w:instrText xml:space="preserve"> HYPERLINK "https://www.scpta.com.cn/front/News/info/a6462a2fcaa647ef97a92f74667e8d46?sv=1" </w:instrText>
      </w:r>
      <w:r>
        <w:rPr>
          <w:rFonts w:hint="eastAsia" w:eastAsia="仿宋_GB2312"/>
          <w:b/>
          <w:bCs/>
          <w:lang w:val="en-US" w:eastAsia="zh-CN"/>
        </w:rPr>
        <w:fldChar w:fldCharType="separate"/>
      </w:r>
      <w:r>
        <w:rPr>
          <w:rStyle w:val="7"/>
          <w:rFonts w:hint="eastAsia" w:eastAsia="仿宋_GB2312"/>
          <w:b/>
          <w:bCs/>
          <w:lang w:val="en-US" w:eastAsia="zh-CN"/>
        </w:rPr>
        <w:t>https://www.scpta.com.cn/front/News/info/a6462a2fcaa647ef97a92f74667e8d46?sv=1</w:t>
      </w:r>
      <w:r>
        <w:rPr>
          <w:rFonts w:hint="eastAsia" w:eastAsia="仿宋_GB2312"/>
          <w:b/>
          <w:bCs/>
          <w:lang w:val="en-US" w:eastAsia="zh-CN"/>
        </w:rPr>
        <w:fldChar w:fldCharType="end"/>
      </w:r>
    </w:p>
    <w:p w14:paraId="5FE29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</w:p>
    <w:p w14:paraId="426C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t>中共自贡市委组织部关于自贡市2026年度公开考试录用公务员（参照管理工作人员）的公告</w:t>
      </w:r>
      <w:r>
        <w:rPr>
          <w:rFonts w:hint="eastAsia"/>
          <w:b/>
          <w:bCs/>
          <w:lang w:val="en-US" w:eastAsia="zh-CN"/>
        </w:rPr>
        <w:t>（含四级联考、司法行政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系统）</w:t>
      </w:r>
    </w:p>
    <w:p w14:paraId="0F0D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"https://www.scpta.com.cn/front/News/info/67a1eeb5c23b46f4b8fbe9171d59a1dd?sv=1"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Style w:val="7"/>
          <w:rFonts w:hint="eastAsia"/>
          <w:b/>
          <w:bCs/>
          <w:lang w:val="en-US" w:eastAsia="zh-CN"/>
        </w:rPr>
        <w:t>https://www.scpta.com.cn/front/News/info/67a1eeb5c23b46f4b8fbe9171d59a1dd?sv=1</w:t>
      </w:r>
      <w:r>
        <w:rPr>
          <w:rFonts w:hint="eastAsia"/>
          <w:b/>
          <w:bCs/>
          <w:lang w:val="en-US" w:eastAsia="zh-CN"/>
        </w:rPr>
        <w:fldChar w:fldCharType="end"/>
      </w:r>
    </w:p>
    <w:p w14:paraId="5896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  <w:b/>
          <w:bCs/>
          <w:lang w:val="en-US" w:eastAsia="zh-CN"/>
        </w:rPr>
      </w:pPr>
    </w:p>
    <w:p w14:paraId="53AD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中共自贡市委组织部 自贡市公安局关于自贡市2026年度公开考试录用公务员（人民警察）的公告</w:t>
      </w:r>
    </w:p>
    <w:p w14:paraId="70F4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"https://www.scpta.com.cn/front/News/info/0ee5437e03a845f3b855541b6ffaea64?sv=1"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Style w:val="7"/>
          <w:rFonts w:hint="eastAsia"/>
          <w:b/>
          <w:bCs/>
          <w:lang w:val="en-US" w:eastAsia="zh-CN"/>
        </w:rPr>
        <w:t>https://www.scpta.com.cn/front/News/info/0ee5437e03a845f3b855541b6ffaea64?sv=1</w:t>
      </w:r>
      <w:r>
        <w:rPr>
          <w:rFonts w:hint="eastAsia"/>
          <w:b/>
          <w:bCs/>
          <w:lang w:val="en-US" w:eastAsia="zh-CN"/>
        </w:rPr>
        <w:fldChar w:fldCharType="end"/>
      </w:r>
    </w:p>
    <w:sectPr>
      <w:pgSz w:w="11906" w:h="16838"/>
      <w:pgMar w:top="192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7A3E"/>
    <w:rsid w:val="20C82A8C"/>
    <w:rsid w:val="2F49072A"/>
    <w:rsid w:val="343C62ED"/>
    <w:rsid w:val="4EF332F7"/>
    <w:rsid w:val="4FEE387D"/>
    <w:rsid w:val="51804A52"/>
    <w:rsid w:val="5AEF04B9"/>
    <w:rsid w:val="64FA425E"/>
    <w:rsid w:val="6F71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92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2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514</Characters>
  <Lines>0</Lines>
  <Paragraphs>0</Paragraphs>
  <TotalTime>7</TotalTime>
  <ScaleCrop>false</ScaleCrop>
  <LinksUpToDate>false</LinksUpToDate>
  <CharactersWithSpaces>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2023-11-20T02:04:00Z</dcterms:created>
  <dc:creator>Administrator</dc:creator>
  <cp:lastModifiedBy>乔克哥哥</cp:lastModifiedBy>
  <dcterms:modified xsi:type="dcterms:W3CDTF">2026-01-14T03:22:05Z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E60E827A4BA94A2FA0A64C3EB114A0D9_12</vt:lpwstr>
  </property>
  <property fmtid="{D5CDD505-2E9C-101B-9397-08002B2CF9AE}" pid="4" name="KSOTemplateDocerSaveRecord">
    <vt:lpwstr>eyJoZGlkIjoiYjIyZDQwYzE5OWQxMjEzZDdlZWU1YWY5YzEzNDYzMDkiLCJ1c2VySWQiOiI1NTQ0Njk5NjYifQ==</vt:lpwstr>
  </property>
</Properties>
</file>