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406B">
      <w:pPr>
        <w:widowControl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tbl>
      <w:tblPr>
        <w:tblStyle w:val="3"/>
        <w:tblW w:w="9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958"/>
        <w:gridCol w:w="401"/>
        <w:gridCol w:w="580"/>
        <w:gridCol w:w="1833"/>
        <w:gridCol w:w="807"/>
        <w:gridCol w:w="742"/>
        <w:gridCol w:w="731"/>
        <w:gridCol w:w="1407"/>
        <w:gridCol w:w="1462"/>
      </w:tblGrid>
      <w:tr w14:paraId="2DAA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2B86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  <w:t>广西壮族自治区纪委监委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2025年下半年</w:t>
            </w:r>
          </w:p>
          <w:p w14:paraId="75529B13"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事业单位公开招聘面试入围人选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名单</w:t>
            </w:r>
          </w:p>
        </w:tc>
      </w:tr>
      <w:tr w14:paraId="43C5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95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BA6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AC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174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D8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准考证号码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CC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273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招聘</w:t>
            </w:r>
          </w:p>
          <w:p w14:paraId="637B82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76A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EE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职位代码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E68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进入面试范围人选最低笔试成绩</w:t>
            </w:r>
          </w:p>
        </w:tc>
      </w:tr>
      <w:tr w14:paraId="1753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4F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F9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覃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朗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2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44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汉族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9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2145151600408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EF5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中国共产党广西壮族自治区纪律检查委员会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　</w:t>
            </w:r>
          </w:p>
        </w:tc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A6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自治区反腐倡廉网络信息中心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05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工作人员1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EC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451500546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9E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215分</w:t>
            </w:r>
          </w:p>
        </w:tc>
      </w:tr>
      <w:tr w14:paraId="4522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72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6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黄宇诗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CD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83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C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2145151601414</w:t>
            </w: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129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5CE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1F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EF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E56D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C3A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6E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E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马嘉豪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F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B0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汉族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2B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2145151601501</w:t>
            </w: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7E5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473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DB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9E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0235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31E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C5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8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伍芸可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4B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43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E8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2145151600415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222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中国共产党广西壮族自治区纪律检查委员会</w:t>
            </w:r>
          </w:p>
        </w:tc>
        <w:tc>
          <w:tcPr>
            <w:tcW w:w="7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289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自治区反腐倡廉教育基地管理中心</w:t>
            </w:r>
          </w:p>
        </w:tc>
        <w:tc>
          <w:tcPr>
            <w:tcW w:w="7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A9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工作人员2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DB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451500547</w:t>
            </w:r>
          </w:p>
        </w:tc>
        <w:tc>
          <w:tcPr>
            <w:tcW w:w="14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45868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206分</w:t>
            </w:r>
          </w:p>
        </w:tc>
      </w:tr>
      <w:tr w14:paraId="7D2E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7C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D2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黎子雷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51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5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2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2145151600707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DCB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362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9CC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7F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EAB1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AA4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DC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8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林皓源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69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C1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98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2145151601824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A6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65A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BD3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FA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1AEF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1A3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9C8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FB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赵坤坤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EB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7B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62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2145151600420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54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中国共产党广西壮族自治区纪律检查委员会</w:t>
            </w:r>
          </w:p>
        </w:tc>
        <w:tc>
          <w:tcPr>
            <w:tcW w:w="7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718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自治区反腐倡廉教育基地管理中心</w:t>
            </w:r>
          </w:p>
        </w:tc>
        <w:tc>
          <w:tcPr>
            <w:tcW w:w="7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EE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工作人员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80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451500548</w:t>
            </w:r>
          </w:p>
        </w:tc>
        <w:tc>
          <w:tcPr>
            <w:tcW w:w="14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6A6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222分</w:t>
            </w:r>
          </w:p>
        </w:tc>
      </w:tr>
      <w:tr w14:paraId="2F20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995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F4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叶靖弘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94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B1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2E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2145151600603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3E3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7D7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F6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C8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9CDD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6C1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379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88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覃文俊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7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3C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3A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2145151601114</w:t>
            </w: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F43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D1B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A8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7A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B4A4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68FFC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3BF7CA-9479-40E1-8199-CF1CD5ECA95D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36CC4894-9A2B-405C-9EC9-7C78B59E77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8FF617-87F4-4FDA-A7A5-FCCC99F59F1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86326B7-05A4-44D4-BDAF-C7F9497F54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2025-12-10T08:07:34Z</dcterms:created>
  <dc:creator>Administrator</dc:creator>
  <cp:lastModifiedBy>out of the woods</cp:lastModifiedBy>
  <dcterms:modified xsi:type="dcterms:W3CDTF">2025-12-10T08:08:08Z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eyJoZGlkIjoiMjRiMWQ1Nzc2ZjQzZTE5NThlZmNiNDc5NzA1MTJmM2UiLCJ1c2VySWQiOiI1MzI5ODk1ODkifQ==</vt:lpwstr>
  </property>
  <property fmtid="{D5CDD505-2E9C-101B-9397-08002B2CF9AE}" pid="4" name="ICV">
    <vt:lpwstr>DC219761F0684E1DB4AD56576BB7AA67_12</vt:lpwstr>
  </property>
</Properties>
</file>