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A36D">
      <w:pPr>
        <w:spacing w:after="156" w:afterLines="50"/>
        <w:jc w:val="both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6A36B52E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黔南州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银龄讲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学计划申请表</w:t>
      </w:r>
    </w:p>
    <w:tbl>
      <w:tblPr>
        <w:tblStyle w:val="3"/>
        <w:tblpPr w:leftFromText="180" w:rightFromText="180" w:vertAnchor="text" w:horzAnchor="page" w:tblpXSpec="center" w:tblpY="9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007"/>
        <w:gridCol w:w="218"/>
        <w:gridCol w:w="525"/>
        <w:gridCol w:w="259"/>
        <w:gridCol w:w="360"/>
        <w:gridCol w:w="793"/>
        <w:gridCol w:w="720"/>
        <w:gridCol w:w="158"/>
        <w:gridCol w:w="173"/>
        <w:gridCol w:w="68"/>
        <w:gridCol w:w="611"/>
        <w:gridCol w:w="762"/>
        <w:gridCol w:w="136"/>
        <w:gridCol w:w="12"/>
        <w:gridCol w:w="1696"/>
      </w:tblGrid>
      <w:tr w14:paraId="7373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36B3"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CCF4"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18C0"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1D5B"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A944"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EEE6"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F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 w14:paraId="264F9DBB"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（近期一寸免冠彩色）</w:t>
            </w:r>
          </w:p>
        </w:tc>
      </w:tr>
      <w:tr w14:paraId="73CC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C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  <w:p w14:paraId="1011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96C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3F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205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57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75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A1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91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6FF3">
            <w:pPr>
              <w:widowControl/>
              <w:spacing w:line="25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144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A18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  长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8E8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E2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D5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退休前所在学校、任教学段及学科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DD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C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教师资格证学段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7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CC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教师资格证书编号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0E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BA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A5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6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C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A6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F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3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7D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EC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报名学校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2F61">
            <w:pPr>
              <w:widowControl/>
              <w:jc w:val="center"/>
              <w:rPr>
                <w:rFonts w:hint="eastAsia" w:ascii="宋体" w:hAnsi="宋体" w:eastAsia="宋体" w:cs="宋体"/>
                <w:strike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D638">
            <w:pPr>
              <w:widowControl/>
              <w:jc w:val="center"/>
              <w:rPr>
                <w:rFonts w:hint="eastAsia" w:ascii="宋体" w:hAnsi="宋体" w:eastAsia="宋体" w:cs="宋体"/>
                <w:strike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报名学科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8F7B">
            <w:pPr>
              <w:widowControl/>
              <w:jc w:val="center"/>
              <w:rPr>
                <w:rFonts w:hint="eastAsia" w:ascii="宋体" w:hAnsi="宋体" w:eastAsia="宋体" w:cs="宋体"/>
                <w:strike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E130">
            <w:pPr>
              <w:widowControl/>
              <w:jc w:val="center"/>
              <w:rPr>
                <w:rFonts w:hint="eastAsia" w:ascii="宋体" w:hAnsi="宋体" w:eastAsia="宋体" w:cs="宋体"/>
                <w:strike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E6221">
            <w:pPr>
              <w:widowControl/>
              <w:jc w:val="center"/>
              <w:rPr>
                <w:rFonts w:hint="eastAsia" w:ascii="宋体" w:hAnsi="宋体" w:eastAsia="宋体" w:cs="宋体"/>
                <w:strike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14:paraId="58CC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F46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人才称号</w:t>
            </w:r>
          </w:p>
        </w:tc>
        <w:tc>
          <w:tcPr>
            <w:tcW w:w="7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3DD2">
            <w:pPr>
              <w:widowControl/>
              <w:jc w:val="center"/>
              <w:rPr>
                <w:rFonts w:hint="eastAsia" w:ascii="宋体" w:hAnsi="宋体" w:eastAsia="宋体" w:cs="宋体"/>
                <w:strike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14:paraId="1E38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A212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3501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F0C80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616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049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27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7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A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1F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8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69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A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任教（工作）</w:t>
            </w:r>
          </w:p>
          <w:p w14:paraId="7BADC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   历</w:t>
            </w:r>
          </w:p>
        </w:tc>
        <w:tc>
          <w:tcPr>
            <w:tcW w:w="7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7F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21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2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所获主要荣誉与奖励</w:t>
            </w:r>
          </w:p>
        </w:tc>
        <w:tc>
          <w:tcPr>
            <w:tcW w:w="7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F4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A3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95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退休前学校</w:t>
            </w:r>
          </w:p>
          <w:p w14:paraId="125AD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或主管部门</w:t>
            </w:r>
          </w:p>
          <w:p w14:paraId="74A10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938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A809C5E">
            <w:pPr>
              <w:widowControl/>
              <w:ind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公章：           负责人（签名）：        年   月    日</w:t>
            </w:r>
          </w:p>
        </w:tc>
      </w:tr>
    </w:tbl>
    <w:p w14:paraId="2F05C0F8">
      <w:pPr>
        <w:pStyle w:val="5"/>
        <w:spacing w:line="500" w:lineRule="exact"/>
        <w:rPr>
          <w:rFonts w:hint="eastAsia" w:ascii="黑体" w:hAnsi="黑体" w:eastAsia="黑体"/>
          <w:bCs/>
          <w:sz w:val="32"/>
          <w:szCs w:val="32"/>
        </w:rPr>
      </w:pPr>
    </w:p>
    <w:sectPr>
      <w:pgSz w:w="11906" w:h="16838"/>
      <w:pgMar w:top="1587" w:right="1474" w:bottom="1587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D216A"/>
    <w:rsid w:val="35326ED0"/>
    <w:rsid w:val="78A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6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2025-10-14T06:48:00Z</dcterms:created>
  <dc:creator>Administrator</dc:creator>
  <cp:lastModifiedBy>遥远的距离</cp:lastModifiedBy>
  <dcterms:modified xsi:type="dcterms:W3CDTF">2025-10-14T07:54:37Z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eyJoZGlkIjoiZjE4Y2MxNGI4ZDMzZTJhZDU2NmQ3MTRiNmY3MmMzNjIiLCJ1c2VySWQiOiIxMTcwNzk2OTg0In0=</vt:lpwstr>
  </property>
  <property fmtid="{D5CDD505-2E9C-101B-9397-08002B2CF9AE}" pid="4" name="ICV">
    <vt:lpwstr>7D71D6BF2E6A43C48124F6592095DEED_12</vt:lpwstr>
  </property>
</Properties>
</file>