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right="0" w:rightChars="0" w:firstLine="0" w:firstLineChars="0"/>
        <w:jc w:val="both"/>
        <w:textAlignment w:val="auto"/>
        <w:rPr>
          <w:rFonts w:hint="eastAsia" w:ascii="Times New Roman" w:hAnsi="Times New Roman" w:eastAsia="黑体" w:cs="黑体"/>
          <w:color w:val="auto"/>
          <w:spacing w:val="-6"/>
          <w:w w:val="96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color w:val="auto"/>
          <w:spacing w:val="-6"/>
          <w:w w:val="96"/>
          <w:kern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right="0" w:righ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lang w:eastAsia="zh-CN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</w:rPr>
        <w:t>年选聘两新组织党建工作组织员职位表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38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492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  <w:t>选聘单位</w:t>
            </w:r>
          </w:p>
        </w:tc>
        <w:tc>
          <w:tcPr>
            <w:tcW w:w="3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  <w:t>选聘人数（名）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492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北海市本级</w:t>
            </w:r>
          </w:p>
        </w:tc>
        <w:tc>
          <w:tcPr>
            <w:tcW w:w="3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492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合浦县</w:t>
            </w:r>
          </w:p>
        </w:tc>
        <w:tc>
          <w:tcPr>
            <w:tcW w:w="3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492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银海区</w:t>
            </w:r>
          </w:p>
        </w:tc>
        <w:tc>
          <w:tcPr>
            <w:tcW w:w="3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492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铁山港区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492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合  计</w:t>
            </w:r>
          </w:p>
        </w:tc>
        <w:tc>
          <w:tcPr>
            <w:tcW w:w="3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</w:tr>
    </w:tbl>
    <w:p>
      <w:pPr>
        <w:ind w:left="0" w:leftChars="0" w:firstLine="0" w:firstLineChars="0"/>
        <w:rPr>
          <w:rFonts w:hint="default" w:ascii="Times New Roman" w:hAnsi="Times New Roman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98" w:right="1474" w:bottom="1984" w:left="1587" w:header="851" w:footer="1587" w:gutter="0"/>
      <w:pgNumType w:fmt="decimal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ind w:right="320" w:rightChars="100"/>
      <w:jc w:val="right"/>
      <w:rPr>
        <w:rFonts w:ascii="宋体" w:hAnsi="宋体" w:eastAsia="宋体" w:cs="Times New Roman"/>
        <w:kern w:val="2"/>
        <w:sz w:val="28"/>
        <w:szCs w:val="18"/>
        <w:lang w:val="en-US" w:eastAsia="zh-CN" w:bidi="ar-SA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6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6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snapToGrid w:val="0"/>
      <w:jc w:val="center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542317"/>
    <w:rsid w:val="069F33A2"/>
    <w:rsid w:val="117A04E5"/>
    <w:rsid w:val="11D46D32"/>
    <w:rsid w:val="1485643D"/>
    <w:rsid w:val="17CE0CD4"/>
    <w:rsid w:val="1B6223E7"/>
    <w:rsid w:val="25A50482"/>
    <w:rsid w:val="26425813"/>
    <w:rsid w:val="2CE55D92"/>
    <w:rsid w:val="2F8F25C3"/>
    <w:rsid w:val="373260C7"/>
    <w:rsid w:val="381F70BE"/>
    <w:rsid w:val="3CAA66BB"/>
    <w:rsid w:val="3E9C6454"/>
    <w:rsid w:val="40D113CB"/>
    <w:rsid w:val="45C825CB"/>
    <w:rsid w:val="46606B0D"/>
    <w:rsid w:val="4924002D"/>
    <w:rsid w:val="4ADA6DC2"/>
    <w:rsid w:val="4D1B4FAF"/>
    <w:rsid w:val="507F4F0D"/>
    <w:rsid w:val="55532F20"/>
    <w:rsid w:val="5BD10E50"/>
    <w:rsid w:val="650457AB"/>
    <w:rsid w:val="651D08AC"/>
    <w:rsid w:val="668D3755"/>
    <w:rsid w:val="67BA115E"/>
    <w:rsid w:val="69DD071B"/>
    <w:rsid w:val="6D7E7FDF"/>
    <w:rsid w:val="73E54D9B"/>
    <w:rsid w:val="78B44432"/>
    <w:rsid w:val="7FDB49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560" w:lineRule="exact"/>
      <w:ind w:firstLine="640" w:firstLineChars="200"/>
      <w:jc w:val="both"/>
      <w:textAlignment w:val="auto"/>
    </w:pPr>
    <w:rPr>
      <w:rFonts w:ascii="仿宋_GB2312" w:hAnsi="仿宋_GB2312" w:eastAsia="仿宋_GB2312" w:cs="仿宋_GB2312"/>
      <w:kern w:val="2"/>
      <w:sz w:val="32"/>
      <w:szCs w:val="4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268</Characters>
  <Lines>0</Lines>
  <Paragraphs>0</Paragraphs>
  <TotalTime>4.33333333333333</TotalTime>
  <ScaleCrop>false</ScaleCrop>
  <LinksUpToDate>false</LinksUpToDate>
  <CharactersWithSpaces>280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2026-02-11T10:30:00Z</dcterms:created>
  <dc:creator>Administrator</dc:creator>
  <cp:lastModifiedBy>Administrator</cp:lastModifiedBy>
  <cp:lastPrinted>2026-11-05T11:14:00Z</cp:lastPrinted>
  <dcterms:modified xsi:type="dcterms:W3CDTF">2026-11-06T00:44:52Z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0735A5D571E8407FAEB811AB8B3A398D</vt:lpwstr>
  </property>
  <property fmtid="{D5CDD505-2E9C-101B-9397-08002B2CF9AE}" pid="4" name="KSOTemplateDocerSaveRecord">
    <vt:lpwstr>eyJoZGlkIjoiMjY2YjQzMmE5ZTNiMWZiYTFmYWI5MDY4N2QxZmIwNGYiLCJ1c2VySWQiOiIxMzA0OTA3OTU3In0=</vt:lpwstr>
  </property>
</Properties>
</file>